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55717D" w:rsidRDefault="0055717D"/>
    <w:p w14:paraId="108C942E" w14:textId="47A47446" w:rsidR="3202B6F4" w:rsidRDefault="00D64425" w:rsidP="507879C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YCT </w:t>
      </w:r>
      <w:r w:rsidR="3202B6F4" w:rsidRPr="507879C5">
        <w:rPr>
          <w:b/>
          <w:bCs/>
          <w:sz w:val="40"/>
          <w:szCs w:val="40"/>
        </w:rPr>
        <w:t>Cooperating Teacher Tasks and Timeline</w:t>
      </w:r>
    </w:p>
    <w:p w14:paraId="2C64C244" w14:textId="725417F9" w:rsidR="767AC311" w:rsidRDefault="767AC311" w:rsidP="767AC311"/>
    <w:p w14:paraId="5DE9EEE5" w14:textId="5BAC8B3E" w:rsidR="3202B6F4" w:rsidRDefault="3202B6F4" w:rsidP="767AC311">
      <w:r>
        <w:t>Site-Coordinator Observation Schedule for Teacher Candidates</w:t>
      </w:r>
    </w:p>
    <w:p w14:paraId="60240B11" w14:textId="46E71CEB" w:rsidR="55ECA8B2" w:rsidRDefault="55ECA8B2" w:rsidP="767AC311">
      <w:r>
        <w:rPr>
          <w:noProof/>
        </w:rPr>
        <w:drawing>
          <wp:inline distT="0" distB="0" distL="0" distR="0" wp14:anchorId="05377E3F" wp14:editId="53E6A510">
            <wp:extent cx="5638798" cy="3143250"/>
            <wp:effectExtent l="0" t="0" r="0" b="0"/>
            <wp:docPr id="1127835689" name="Picture 1127835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798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5985"/>
      </w:tblGrid>
      <w:tr w:rsidR="767AC311" w14:paraId="1D615DE4" w14:textId="77777777" w:rsidTr="000E7418">
        <w:trPr>
          <w:trHeight w:val="300"/>
        </w:trPr>
        <w:tc>
          <w:tcPr>
            <w:tcW w:w="337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3EFBBB" w14:textId="2E82A3CF" w:rsidR="767AC311" w:rsidRDefault="767AC311" w:rsidP="767AC31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CT = Cooperating Teacher</w:t>
            </w:r>
          </w:p>
          <w:p w14:paraId="0BD92D94" w14:textId="55FA61F9" w:rsidR="767AC311" w:rsidRDefault="767AC311" w:rsidP="767AC31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TC = Teacher Candidate</w:t>
            </w:r>
          </w:p>
          <w:p w14:paraId="1C821FC4" w14:textId="3BFF3643" w:rsidR="7C0604C0" w:rsidRDefault="7C0604C0" w:rsidP="767AC31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SC = Site Coordinator</w:t>
            </w:r>
          </w:p>
          <w:p w14:paraId="744F6BA1" w14:textId="02419ABB" w:rsidR="767AC311" w:rsidRDefault="767AC311" w:rsidP="47F4188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  <w:p w14:paraId="569161CE" w14:textId="0F5A37BD" w:rsidR="767AC311" w:rsidRDefault="767AC311" w:rsidP="47F4188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  <w:p w14:paraId="090FED23" w14:textId="544A2524" w:rsidR="767AC311" w:rsidRDefault="767AC311" w:rsidP="47F4188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  <w:p w14:paraId="518AAF16" w14:textId="6C4CD1B3" w:rsidR="767AC311" w:rsidRDefault="767AC311" w:rsidP="47F4188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  <w:p w14:paraId="2F5E2F5A" w14:textId="1BC30736" w:rsidR="767AC311" w:rsidRDefault="767AC311" w:rsidP="47F4188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  <w:p w14:paraId="438ABE0F" w14:textId="01E6E456" w:rsidR="767AC311" w:rsidRDefault="767AC311" w:rsidP="47F4188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  <w:p w14:paraId="0FED05D3" w14:textId="21F73E3C" w:rsidR="767AC311" w:rsidRDefault="767AC311" w:rsidP="47F4188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  <w:p w14:paraId="7AAEBFAB" w14:textId="24C313F8" w:rsidR="767AC311" w:rsidRDefault="767AC311" w:rsidP="47F4188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  <w:p w14:paraId="5EAC77F6" w14:textId="25A62392" w:rsidR="767AC311" w:rsidRDefault="767AC311" w:rsidP="47F4188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5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FA8244" w14:textId="27AC650E" w:rsidR="767AC311" w:rsidRDefault="767AC311" w:rsidP="767AC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T-TESS = Texas Teacher Evaluation and Support System</w:t>
            </w:r>
          </w:p>
          <w:p w14:paraId="61CCA864" w14:textId="47F8D989" w:rsidR="767AC311" w:rsidRDefault="767AC311" w:rsidP="767AC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SHSU = Sam Houston State University</w:t>
            </w:r>
          </w:p>
          <w:p w14:paraId="0B1CFC8E" w14:textId="780FE03A" w:rsidR="767AC311" w:rsidRDefault="767AC311" w:rsidP="767AC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CB6EDD5" w14:textId="77777777" w:rsidR="000E7418" w:rsidRDefault="000E7418">
      <w:r>
        <w:br w:type="page"/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767AC311" w14:paraId="6348FB4B" w14:textId="77777777" w:rsidTr="000E7418">
        <w:trPr>
          <w:trHeight w:val="405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89145C" w14:textId="77A26984" w:rsidR="767AC311" w:rsidRDefault="00EA33AD" w:rsidP="00EA3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lastRenderedPageBreak/>
              <w:t>OVERALL SEMESTER EXPECTATIONS</w:t>
            </w:r>
          </w:p>
        </w:tc>
      </w:tr>
      <w:tr w:rsidR="767AC311" w14:paraId="2BB74070" w14:textId="77777777" w:rsidTr="000E7418">
        <w:trPr>
          <w:trHeight w:val="405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A0264D" w14:textId="7289B282" w:rsidR="500AA930" w:rsidRDefault="500AA930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Follow the </w:t>
            </w:r>
            <w:hyperlink r:id="rId11">
              <w:r w:rsidRPr="507879C5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as a guide to gradually releasing responsibility within the classroom to your teacher candidate.</w:t>
            </w:r>
          </w:p>
          <w:p w14:paraId="2FCFF82C" w14:textId="7EDE1BE2" w:rsidR="5D26358B" w:rsidRDefault="20A06F57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04007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Expect your teacher candidate to always be engaged with you or your students.  S/he should </w:t>
            </w:r>
            <w:r w:rsidR="7153C663" w:rsidRPr="104007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save</w:t>
            </w:r>
            <w:r w:rsidRPr="104007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clerical tasks </w:t>
            </w:r>
            <w:r w:rsidR="0991824E" w:rsidRPr="104007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r w:rsidRPr="104007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after school.</w:t>
            </w:r>
          </w:p>
          <w:p w14:paraId="48B89506" w14:textId="0CEED311" w:rsidR="467CEDDF" w:rsidRDefault="467CEDDF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When you direct your teacher candidate to observe</w:t>
            </w:r>
            <w:r w:rsidR="69565F6F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instruction</w:t>
            </w: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assign a specific aspect or objective to guide his/her observations.  This will </w:t>
            </w:r>
            <w:r w:rsidR="0EBFEB02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make it more likely that s/he notices what you wanted him/her to notice.</w:t>
            </w:r>
          </w:p>
          <w:p w14:paraId="2F7D339C" w14:textId="7C3A41D5" w:rsidR="6307AE2C" w:rsidRDefault="6307AE2C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Establish and maintain weekly instructional planning meetings with your teacher candidate.  Include him/her in the planning proc</w:t>
            </w:r>
            <w:r w:rsidR="67DD9799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ess for subjects s/he is ready to lead as well as subjects s/he is not yet ready to lead.</w:t>
            </w:r>
          </w:p>
          <w:p w14:paraId="569F999D" w14:textId="603C8354" w:rsidR="67DD9799" w:rsidRDefault="67DD9799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your teacher candidate in team / campus planning or professional development opportunities.</w:t>
            </w:r>
          </w:p>
          <w:p w14:paraId="49C0905A" w14:textId="49B3B757" w:rsidR="500AA930" w:rsidRDefault="500AA930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Attend </w:t>
            </w:r>
            <w:r w:rsidR="00D644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two (</w:t>
            </w:r>
            <w:r w:rsidR="767AC311"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2</w:t>
            </w:r>
            <w:r w:rsidR="00D6442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)</w:t>
            </w:r>
            <w:r w:rsidR="767AC311"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Cooperating Teacher</w:t>
            </w:r>
            <w:r w:rsidR="002CA5E4"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="767AC311"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Professional Development Meetings</w:t>
            </w:r>
            <w:r w:rsidR="00A544B6"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hosted by your site-coordinator</w:t>
            </w:r>
            <w:r w:rsidR="71FEA844"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.</w:t>
            </w:r>
          </w:p>
          <w:p w14:paraId="398C1CF5" w14:textId="36D0FFBD" w:rsidR="71FEA844" w:rsidRDefault="71FEA844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Facilitate frequent meetings (every one or two weeks) with your teacher candidate to provide targeted feedback about progress with specific goals.</w:t>
            </w:r>
            <w:r w:rsidR="7D905E68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hyperlink r:id="rId12">
              <w:r w:rsidR="00D03D60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(sample agenda menu)</w:t>
              </w:r>
            </w:hyperlink>
          </w:p>
          <w:p w14:paraId="50CC88F1" w14:textId="112FB438" w:rsidR="40D0575E" w:rsidRDefault="40D0575E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Share “real-time” feedback with your TC aligned with progress goals </w:t>
            </w:r>
            <w:r w:rsidR="355D9252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previously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set during weekly feedback meetings.</w:t>
            </w:r>
          </w:p>
          <w:p w14:paraId="76DEDC87" w14:textId="2F3913E3" w:rsidR="71FEA844" w:rsidRDefault="71FEA844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Review with your teacher candidate formal and informal observation data </w:t>
            </w:r>
            <w:r w:rsidR="69099562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s/he receives from his/her site-coordinator.</w:t>
            </w:r>
          </w:p>
          <w:p w14:paraId="50997B88" w14:textId="01AFDE42" w:rsidR="72C65B8C" w:rsidRDefault="72C65B8C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Expect high professional standards from your teacher candidate regarding communication, preparation, punctuality, appearance, etc</w:t>
            </w:r>
            <w:r w:rsidR="413132A6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 Address</w:t>
            </w:r>
            <w:r w:rsidR="54DFAF89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any needs with your teacher candidate and, potentially, your site-coordinator.</w:t>
            </w:r>
          </w:p>
          <w:p w14:paraId="0B87B0CE" w14:textId="73E27300" w:rsidR="69099562" w:rsidRDefault="69099562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Communicate with your site-coordinator about observations and/or needs regarding you</w:t>
            </w:r>
            <w:r w:rsidR="4CDCC2A9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 teacher candidate.</w:t>
            </w:r>
          </w:p>
          <w:p w14:paraId="0FA77274" w14:textId="18362F34" w:rsidR="4CDCC2A9" w:rsidRDefault="4CDCC2A9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Communicate with your site-coordinator about questions to support your successful participation within the YCT program.</w:t>
            </w:r>
          </w:p>
          <w:p w14:paraId="1433B22D" w14:textId="719B6482" w:rsidR="56AC34EC" w:rsidRDefault="56AC34EC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Communicate with your principal regarding the progress of your teacher candidate and his/her potential as a teacher.</w:t>
            </w:r>
          </w:p>
          <w:p w14:paraId="7C805955" w14:textId="3E240D73" w:rsidR="56AC34EC" w:rsidRDefault="56AC34EC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Support and provide data within a growth plan (as applicable)</w:t>
            </w:r>
          </w:p>
          <w:p w14:paraId="5B0096D3" w14:textId="0154FD7D" w:rsidR="767AC311" w:rsidRDefault="767AC311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Complete Tk20 Documentation by the due dates</w:t>
            </w:r>
          </w:p>
          <w:p w14:paraId="79B9A4A7" w14:textId="0219EC51" w:rsidR="767AC311" w:rsidRDefault="173F987E" w:rsidP="00F0745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"/>
              </w:rPr>
            </w:pPr>
            <w:r w:rsidRPr="104007B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and approve time logs weekly</w:t>
            </w:r>
          </w:p>
        </w:tc>
      </w:tr>
    </w:tbl>
    <w:p w14:paraId="4AF49E38" w14:textId="15C619DD" w:rsidR="00716CF3" w:rsidRDefault="00716CF3" w:rsidP="104007BD"/>
    <w:p w14:paraId="6BDAEE8D" w14:textId="77777777" w:rsidR="00716CF3" w:rsidRDefault="00716CF3">
      <w:r>
        <w:br w:type="page"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020"/>
        <w:gridCol w:w="2340"/>
      </w:tblGrid>
      <w:tr w:rsidR="104007BD" w14:paraId="6FF1757C" w14:textId="77777777" w:rsidTr="002C2590">
        <w:trPr>
          <w:trHeight w:val="435"/>
        </w:trPr>
        <w:tc>
          <w:tcPr>
            <w:tcW w:w="9360" w:type="dxa"/>
            <w:gridSpan w:val="2"/>
            <w:shd w:val="clear" w:color="auto" w:fill="A6A6A6" w:themeFill="background1" w:themeFillShade="A6"/>
          </w:tcPr>
          <w:p w14:paraId="54EDFAC6" w14:textId="74F2703B" w:rsidR="3A9372EB" w:rsidRDefault="3A9372EB" w:rsidP="002C2590">
            <w:pPr>
              <w:jc w:val="center"/>
              <w:rPr>
                <w:b/>
                <w:bCs/>
              </w:rPr>
            </w:pPr>
            <w:r w:rsidRPr="104007BD">
              <w:rPr>
                <w:b/>
                <w:bCs/>
              </w:rPr>
              <w:lastRenderedPageBreak/>
              <w:t>Important Dates / Due Dates</w:t>
            </w:r>
          </w:p>
        </w:tc>
      </w:tr>
      <w:tr w:rsidR="002C2590" w14:paraId="43013D93" w14:textId="77777777" w:rsidTr="002C2590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4507457A" w14:textId="2CCF50A0" w:rsidR="002C2590" w:rsidRDefault="002C2590" w:rsidP="00987F75">
            <w:pPr>
              <w:jc w:val="center"/>
            </w:pPr>
            <w:r w:rsidRPr="4FF073FC">
              <w:rPr>
                <w:b/>
                <w:bCs/>
              </w:rPr>
              <w:t>Spring Start – January 202</w:t>
            </w:r>
            <w:r>
              <w:rPr>
                <w:b/>
                <w:bCs/>
              </w:rPr>
              <w:t>6</w:t>
            </w:r>
            <w:r w:rsidR="009B4C2A">
              <w:rPr>
                <w:b/>
                <w:bCs/>
              </w:rPr>
              <w:t xml:space="preserve"> (SP26-FA26)</w:t>
            </w:r>
          </w:p>
        </w:tc>
      </w:tr>
      <w:tr w:rsidR="002C2590" w14:paraId="7665CF95" w14:textId="77777777" w:rsidTr="00987F75">
        <w:trPr>
          <w:trHeight w:val="300"/>
        </w:trPr>
        <w:tc>
          <w:tcPr>
            <w:tcW w:w="7020" w:type="dxa"/>
          </w:tcPr>
          <w:p w14:paraId="21A40B98" w14:textId="77777777" w:rsidR="002C2590" w:rsidRDefault="002C2590" w:rsidP="00987F75">
            <w:r>
              <w:t>First Day in the Field</w:t>
            </w:r>
          </w:p>
        </w:tc>
        <w:tc>
          <w:tcPr>
            <w:tcW w:w="2340" w:type="dxa"/>
          </w:tcPr>
          <w:p w14:paraId="2D5D7BDE" w14:textId="57D7B926" w:rsidR="002C2590" w:rsidRDefault="002C2590" w:rsidP="00987F75">
            <w:r>
              <w:t xml:space="preserve">January </w:t>
            </w:r>
            <w:r w:rsidR="009B4C2A">
              <w:t>5</w:t>
            </w:r>
          </w:p>
        </w:tc>
      </w:tr>
      <w:tr w:rsidR="002C2590" w14:paraId="7B62BEDC" w14:textId="77777777" w:rsidTr="00987F75">
        <w:trPr>
          <w:trHeight w:val="300"/>
        </w:trPr>
        <w:tc>
          <w:tcPr>
            <w:tcW w:w="7020" w:type="dxa"/>
          </w:tcPr>
          <w:p w14:paraId="3AD98276" w14:textId="77777777" w:rsidR="002C2590" w:rsidRDefault="002C2590" w:rsidP="00987F75">
            <w:r>
              <w:t>Cooperating / Mentor Teacher Agreement and Electronic Signature -- Guidelines for Clinical Teaching:  1 Due (Tk20)</w:t>
            </w:r>
          </w:p>
          <w:p w14:paraId="456EC21B" w14:textId="77777777" w:rsidR="002C2590" w:rsidRDefault="002C2590" w:rsidP="00987F75">
            <w:r>
              <w:t>Cooperating / Mentor Teacher Agreement:  1 Due (Tk20</w:t>
            </w:r>
          </w:p>
        </w:tc>
        <w:tc>
          <w:tcPr>
            <w:tcW w:w="2340" w:type="dxa"/>
          </w:tcPr>
          <w:p w14:paraId="45196C76" w14:textId="5A07F71E" w:rsidR="002C2590" w:rsidRDefault="002C2590" w:rsidP="00987F75">
            <w:r>
              <w:t xml:space="preserve">January </w:t>
            </w:r>
            <w:r w:rsidR="009B4C2A">
              <w:t>23</w:t>
            </w:r>
          </w:p>
        </w:tc>
      </w:tr>
      <w:tr w:rsidR="002C2590" w14:paraId="04B70B53" w14:textId="77777777" w:rsidTr="00987F75">
        <w:trPr>
          <w:trHeight w:val="300"/>
        </w:trPr>
        <w:tc>
          <w:tcPr>
            <w:tcW w:w="7020" w:type="dxa"/>
          </w:tcPr>
          <w:p w14:paraId="1640EF84" w14:textId="77777777" w:rsidR="002C2590" w:rsidRDefault="002C2590" w:rsidP="00987F75">
            <w:r>
              <w:t>Progress Report #1 Due (Tk20)</w:t>
            </w:r>
          </w:p>
        </w:tc>
        <w:tc>
          <w:tcPr>
            <w:tcW w:w="2340" w:type="dxa"/>
          </w:tcPr>
          <w:p w14:paraId="54315C84" w14:textId="00941CCC" w:rsidR="002C2590" w:rsidRDefault="002C2590" w:rsidP="00987F75">
            <w:r>
              <w:t xml:space="preserve">February </w:t>
            </w:r>
            <w:r w:rsidR="00BE007E">
              <w:t>13</w:t>
            </w:r>
          </w:p>
        </w:tc>
      </w:tr>
      <w:tr w:rsidR="002C2590" w14:paraId="6601C1DF" w14:textId="77777777" w:rsidTr="00987F75">
        <w:trPr>
          <w:trHeight w:val="300"/>
        </w:trPr>
        <w:tc>
          <w:tcPr>
            <w:tcW w:w="7020" w:type="dxa"/>
          </w:tcPr>
          <w:p w14:paraId="7D3A1AAF" w14:textId="77777777" w:rsidR="002C2590" w:rsidRDefault="002C2590" w:rsidP="00987F75">
            <w:r>
              <w:t>Law-Related Education PD for TCs</w:t>
            </w:r>
          </w:p>
        </w:tc>
        <w:tc>
          <w:tcPr>
            <w:tcW w:w="2340" w:type="dxa"/>
          </w:tcPr>
          <w:p w14:paraId="391E99DF" w14:textId="39FEA82E" w:rsidR="002C2590" w:rsidRDefault="002C2590" w:rsidP="00987F75">
            <w:r>
              <w:t>February 2</w:t>
            </w:r>
            <w:r w:rsidR="0039310D">
              <w:t>6</w:t>
            </w:r>
            <w:r>
              <w:t xml:space="preserve"> or 2</w:t>
            </w:r>
            <w:r w:rsidR="0039310D">
              <w:t>7</w:t>
            </w:r>
          </w:p>
        </w:tc>
      </w:tr>
      <w:tr w:rsidR="002C2590" w14:paraId="6DB28C0C" w14:textId="77777777" w:rsidTr="00987F75">
        <w:trPr>
          <w:trHeight w:val="300"/>
        </w:trPr>
        <w:tc>
          <w:tcPr>
            <w:tcW w:w="7020" w:type="dxa"/>
          </w:tcPr>
          <w:p w14:paraId="6C777B40" w14:textId="77777777" w:rsidR="002C2590" w:rsidRDefault="002C2590" w:rsidP="00987F75">
            <w:pPr>
              <w:spacing w:line="279" w:lineRule="auto"/>
            </w:pPr>
            <w:r>
              <w:t>Progress Report #2 Due (Tk20)</w:t>
            </w:r>
          </w:p>
        </w:tc>
        <w:tc>
          <w:tcPr>
            <w:tcW w:w="2340" w:type="dxa"/>
          </w:tcPr>
          <w:p w14:paraId="3EC02E07" w14:textId="7C96EADF" w:rsidR="002C2590" w:rsidRDefault="002C2590" w:rsidP="00987F75">
            <w:r>
              <w:t xml:space="preserve">April </w:t>
            </w:r>
            <w:r w:rsidR="0039310D">
              <w:t>10</w:t>
            </w:r>
          </w:p>
        </w:tc>
      </w:tr>
      <w:tr w:rsidR="002C2590" w14:paraId="32A08D63" w14:textId="77777777" w:rsidTr="00987F75">
        <w:trPr>
          <w:trHeight w:val="300"/>
        </w:trPr>
        <w:tc>
          <w:tcPr>
            <w:tcW w:w="7020" w:type="dxa"/>
          </w:tcPr>
          <w:p w14:paraId="75B38977" w14:textId="77777777" w:rsidR="002C2590" w:rsidRDefault="002C2590" w:rsidP="00987F75">
            <w:r>
              <w:t>Project Learning Tree PD for TCs</w:t>
            </w:r>
          </w:p>
        </w:tc>
        <w:tc>
          <w:tcPr>
            <w:tcW w:w="2340" w:type="dxa"/>
          </w:tcPr>
          <w:p w14:paraId="03AD83A9" w14:textId="4B8E57D9" w:rsidR="002C2590" w:rsidRDefault="002C2590" w:rsidP="00987F75">
            <w:r>
              <w:t>April 1</w:t>
            </w:r>
            <w:r w:rsidR="00094257">
              <w:t>0</w:t>
            </w:r>
          </w:p>
        </w:tc>
      </w:tr>
      <w:tr w:rsidR="002C2590" w14:paraId="64AE6109" w14:textId="77777777" w:rsidTr="00987F75">
        <w:trPr>
          <w:trHeight w:val="300"/>
        </w:trPr>
        <w:tc>
          <w:tcPr>
            <w:tcW w:w="7020" w:type="dxa"/>
          </w:tcPr>
          <w:p w14:paraId="545CE222" w14:textId="77777777" w:rsidR="002C2590" w:rsidRDefault="002C2590" w:rsidP="00987F75">
            <w:r>
              <w:t>Last Day in the Field</w:t>
            </w:r>
          </w:p>
          <w:p w14:paraId="0A5C2405" w14:textId="77777777" w:rsidR="002C2590" w:rsidRDefault="002C2590" w:rsidP="00987F75">
            <w:r>
              <w:t>All Tk20 Documents Due</w:t>
            </w:r>
          </w:p>
          <w:p w14:paraId="0BDE9C5A" w14:textId="77777777" w:rsidR="002C2590" w:rsidRDefault="002C2590" w:rsidP="00987F75">
            <w:r>
              <w:t>All Time Logs Approved</w:t>
            </w:r>
          </w:p>
        </w:tc>
        <w:tc>
          <w:tcPr>
            <w:tcW w:w="2340" w:type="dxa"/>
          </w:tcPr>
          <w:p w14:paraId="7620D593" w14:textId="72413F2E" w:rsidR="002C2590" w:rsidRDefault="002C2590" w:rsidP="00987F75">
            <w:r>
              <w:t xml:space="preserve">May </w:t>
            </w:r>
            <w:r w:rsidR="0035797F">
              <w:t>1</w:t>
            </w:r>
          </w:p>
        </w:tc>
      </w:tr>
      <w:tr w:rsidR="002C2590" w14:paraId="1A808DEF" w14:textId="77777777" w:rsidTr="00987F75">
        <w:trPr>
          <w:trHeight w:val="300"/>
        </w:trPr>
        <w:tc>
          <w:tcPr>
            <w:tcW w:w="7020" w:type="dxa"/>
          </w:tcPr>
          <w:p w14:paraId="10CD8132" w14:textId="77777777" w:rsidR="002C2590" w:rsidRDefault="002C2590" w:rsidP="00987F75">
            <w:r>
              <w:t>First Day Back in the Field</w:t>
            </w:r>
          </w:p>
        </w:tc>
        <w:tc>
          <w:tcPr>
            <w:tcW w:w="2340" w:type="dxa"/>
          </w:tcPr>
          <w:p w14:paraId="36E2165C" w14:textId="455E6095" w:rsidR="002C2590" w:rsidRDefault="002C2590" w:rsidP="00987F75">
            <w:r>
              <w:t>August 1</w:t>
            </w:r>
            <w:r w:rsidR="0035797F">
              <w:t>0</w:t>
            </w:r>
          </w:p>
        </w:tc>
      </w:tr>
      <w:tr w:rsidR="002C2590" w14:paraId="13FCE599" w14:textId="77777777" w:rsidTr="00987F75">
        <w:trPr>
          <w:trHeight w:val="300"/>
        </w:trPr>
        <w:tc>
          <w:tcPr>
            <w:tcW w:w="7020" w:type="dxa"/>
          </w:tcPr>
          <w:p w14:paraId="50D1BA61" w14:textId="77777777" w:rsidR="002C2590" w:rsidRDefault="002C2590" w:rsidP="00987F75">
            <w:r>
              <w:t>Progress Report #3 Due (Tk20)</w:t>
            </w:r>
          </w:p>
        </w:tc>
        <w:tc>
          <w:tcPr>
            <w:tcW w:w="2340" w:type="dxa"/>
          </w:tcPr>
          <w:p w14:paraId="18E7E9B1" w14:textId="477055E5" w:rsidR="002C2590" w:rsidRDefault="002C2590" w:rsidP="00987F75">
            <w:r>
              <w:t>September 2</w:t>
            </w:r>
            <w:r w:rsidR="0040301E">
              <w:t>5</w:t>
            </w:r>
          </w:p>
        </w:tc>
      </w:tr>
      <w:tr w:rsidR="002C2590" w14:paraId="664E8FF0" w14:textId="77777777" w:rsidTr="00987F75">
        <w:trPr>
          <w:trHeight w:val="300"/>
        </w:trPr>
        <w:tc>
          <w:tcPr>
            <w:tcW w:w="7020" w:type="dxa"/>
          </w:tcPr>
          <w:p w14:paraId="6800DE32" w14:textId="77777777" w:rsidR="002C2590" w:rsidRDefault="002C2590" w:rsidP="00987F75">
            <w:r>
              <w:t>Ethics Training and Career Fair for TCs</w:t>
            </w:r>
          </w:p>
        </w:tc>
        <w:tc>
          <w:tcPr>
            <w:tcW w:w="2340" w:type="dxa"/>
          </w:tcPr>
          <w:p w14:paraId="0459062D" w14:textId="6B52CE6A" w:rsidR="002C2590" w:rsidRDefault="002C2590" w:rsidP="00987F75">
            <w:r>
              <w:t>October 2</w:t>
            </w:r>
            <w:r w:rsidR="0040301E">
              <w:t>0</w:t>
            </w:r>
          </w:p>
        </w:tc>
      </w:tr>
      <w:tr w:rsidR="002C2590" w14:paraId="2649C7D0" w14:textId="77777777" w:rsidTr="00987F75">
        <w:trPr>
          <w:trHeight w:val="300"/>
        </w:trPr>
        <w:tc>
          <w:tcPr>
            <w:tcW w:w="7020" w:type="dxa"/>
          </w:tcPr>
          <w:p w14:paraId="6EF4CEBD" w14:textId="77777777" w:rsidR="002C2590" w:rsidRDefault="002C2590" w:rsidP="00987F75">
            <w:r>
              <w:t>T-CAR First Submission due from TCs (Blackboard)</w:t>
            </w:r>
          </w:p>
        </w:tc>
        <w:tc>
          <w:tcPr>
            <w:tcW w:w="2340" w:type="dxa"/>
          </w:tcPr>
          <w:p w14:paraId="40AC1FB9" w14:textId="6EF2BBC1" w:rsidR="002C2590" w:rsidRDefault="002C2590" w:rsidP="00987F75">
            <w:r>
              <w:t>October 3</w:t>
            </w:r>
            <w:r w:rsidR="006E4D29">
              <w:t>0</w:t>
            </w:r>
          </w:p>
        </w:tc>
      </w:tr>
      <w:tr w:rsidR="002C2590" w14:paraId="435ACC2A" w14:textId="77777777" w:rsidTr="00987F75">
        <w:trPr>
          <w:trHeight w:val="300"/>
        </w:trPr>
        <w:tc>
          <w:tcPr>
            <w:tcW w:w="7020" w:type="dxa"/>
          </w:tcPr>
          <w:p w14:paraId="13DDEA56" w14:textId="77777777" w:rsidR="002C2590" w:rsidRDefault="002C2590" w:rsidP="00987F75">
            <w:r>
              <w:t xml:space="preserve">T-CAR Second Submission Due </w:t>
            </w:r>
            <w:r>
              <w:rPr>
                <w:i/>
                <w:iCs/>
              </w:rPr>
              <w:t>if needed</w:t>
            </w:r>
            <w:r>
              <w:t xml:space="preserve"> from TCs (Blackboard)</w:t>
            </w:r>
          </w:p>
        </w:tc>
        <w:tc>
          <w:tcPr>
            <w:tcW w:w="2340" w:type="dxa"/>
          </w:tcPr>
          <w:p w14:paraId="43738FA7" w14:textId="04EBE79D" w:rsidR="002C2590" w:rsidRDefault="002C2590" w:rsidP="00987F75">
            <w:r>
              <w:t>November 1</w:t>
            </w:r>
            <w:r w:rsidR="006E4D29">
              <w:t>3</w:t>
            </w:r>
          </w:p>
        </w:tc>
      </w:tr>
      <w:tr w:rsidR="006E4D29" w14:paraId="793B96DF" w14:textId="77777777" w:rsidTr="00987F75">
        <w:trPr>
          <w:trHeight w:val="300"/>
        </w:trPr>
        <w:tc>
          <w:tcPr>
            <w:tcW w:w="7020" w:type="dxa"/>
          </w:tcPr>
          <w:p w14:paraId="4E16CFE0" w14:textId="77777777" w:rsidR="006E4D29" w:rsidRDefault="006E4D29" w:rsidP="00987F75">
            <w:r>
              <w:t>Progress Report #4 Due (Tk20)</w:t>
            </w:r>
          </w:p>
        </w:tc>
        <w:tc>
          <w:tcPr>
            <w:tcW w:w="2340" w:type="dxa"/>
          </w:tcPr>
          <w:p w14:paraId="5C31B00C" w14:textId="77777777" w:rsidR="006E4D29" w:rsidRDefault="006E4D29" w:rsidP="00987F75">
            <w:r>
              <w:t>November 20</w:t>
            </w:r>
          </w:p>
        </w:tc>
      </w:tr>
      <w:tr w:rsidR="002C2590" w14:paraId="78FB9F86" w14:textId="77777777" w:rsidTr="00987F75">
        <w:trPr>
          <w:trHeight w:val="300"/>
        </w:trPr>
        <w:tc>
          <w:tcPr>
            <w:tcW w:w="7020" w:type="dxa"/>
          </w:tcPr>
          <w:p w14:paraId="0D574093" w14:textId="77777777" w:rsidR="002C2590" w:rsidRDefault="002C2590" w:rsidP="00987F75">
            <w:r>
              <w:t>Last Day in the Field</w:t>
            </w:r>
          </w:p>
          <w:p w14:paraId="67550EA8" w14:textId="77777777" w:rsidR="002C2590" w:rsidRDefault="002C2590" w:rsidP="00987F75">
            <w:r>
              <w:t>All Tk20 Documents Due</w:t>
            </w:r>
          </w:p>
          <w:p w14:paraId="45203945" w14:textId="77777777" w:rsidR="002C2590" w:rsidRDefault="002C2590" w:rsidP="00987F75">
            <w:r>
              <w:t>All Time Logs Approved</w:t>
            </w:r>
          </w:p>
        </w:tc>
        <w:tc>
          <w:tcPr>
            <w:tcW w:w="2340" w:type="dxa"/>
          </w:tcPr>
          <w:p w14:paraId="0041D7AC" w14:textId="21AC2F44" w:rsidR="002C2590" w:rsidRDefault="002C2590" w:rsidP="00987F75">
            <w:r>
              <w:t xml:space="preserve">December </w:t>
            </w:r>
            <w:r w:rsidR="00995A72">
              <w:t>4</w:t>
            </w:r>
          </w:p>
        </w:tc>
      </w:tr>
      <w:tr w:rsidR="104007BD" w14:paraId="16159CBF" w14:textId="77777777" w:rsidTr="002C2590">
        <w:trPr>
          <w:trHeight w:val="300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2B3BF365" w14:textId="19230909" w:rsidR="2F65B95B" w:rsidRDefault="2F65B95B" w:rsidP="104007BD">
            <w:pPr>
              <w:jc w:val="center"/>
              <w:rPr>
                <w:b/>
                <w:bCs/>
              </w:rPr>
            </w:pPr>
            <w:r w:rsidRPr="104007BD">
              <w:rPr>
                <w:b/>
                <w:bCs/>
              </w:rPr>
              <w:t>Fall Start – August 202</w:t>
            </w:r>
            <w:r w:rsidR="00617130">
              <w:rPr>
                <w:b/>
                <w:bCs/>
              </w:rPr>
              <w:t>5</w:t>
            </w:r>
            <w:r w:rsidR="00995A72">
              <w:rPr>
                <w:b/>
                <w:bCs/>
              </w:rPr>
              <w:t xml:space="preserve"> (FA25-SP26)</w:t>
            </w:r>
          </w:p>
        </w:tc>
      </w:tr>
      <w:tr w:rsidR="104007BD" w14:paraId="60ABA932" w14:textId="77777777" w:rsidTr="00FB459F">
        <w:trPr>
          <w:trHeight w:val="300"/>
        </w:trPr>
        <w:tc>
          <w:tcPr>
            <w:tcW w:w="7020" w:type="dxa"/>
          </w:tcPr>
          <w:p w14:paraId="0591332A" w14:textId="316069B2" w:rsidR="7926BE31" w:rsidRDefault="7926BE31" w:rsidP="104007BD">
            <w:r>
              <w:t xml:space="preserve">First </w:t>
            </w:r>
            <w:r w:rsidR="02571744">
              <w:t>D</w:t>
            </w:r>
            <w:r>
              <w:t xml:space="preserve">ay in the </w:t>
            </w:r>
            <w:r w:rsidR="777CE275">
              <w:t>F</w:t>
            </w:r>
            <w:r>
              <w:t>ield</w:t>
            </w:r>
          </w:p>
        </w:tc>
        <w:tc>
          <w:tcPr>
            <w:tcW w:w="2340" w:type="dxa"/>
          </w:tcPr>
          <w:p w14:paraId="7B6B7AA8" w14:textId="39B301EF" w:rsidR="7926BE31" w:rsidRDefault="7926BE31" w:rsidP="104007BD">
            <w:r>
              <w:t xml:space="preserve">August </w:t>
            </w:r>
            <w:r w:rsidR="00617130">
              <w:t>11</w:t>
            </w:r>
          </w:p>
        </w:tc>
      </w:tr>
      <w:tr w:rsidR="104007BD" w14:paraId="116313D0" w14:textId="77777777" w:rsidTr="00FB459F">
        <w:trPr>
          <w:trHeight w:val="300"/>
        </w:trPr>
        <w:tc>
          <w:tcPr>
            <w:tcW w:w="7020" w:type="dxa"/>
          </w:tcPr>
          <w:p w14:paraId="41A28C42" w14:textId="09D12472" w:rsidR="7926BE31" w:rsidRDefault="21A67125" w:rsidP="104007BD">
            <w:r>
              <w:t>Cooperating / Mentor Teacher Agreement and Electronic Signature -- Guidelines for Clinical Teaching:  1 Due (Tk20)</w:t>
            </w:r>
          </w:p>
        </w:tc>
        <w:tc>
          <w:tcPr>
            <w:tcW w:w="2340" w:type="dxa"/>
          </w:tcPr>
          <w:p w14:paraId="6B2A9561" w14:textId="0BC40F0B" w:rsidR="7926BE31" w:rsidRDefault="7926BE31" w:rsidP="104007BD">
            <w:r>
              <w:t>August</w:t>
            </w:r>
            <w:r w:rsidR="00FB459F">
              <w:t xml:space="preserve"> 22</w:t>
            </w:r>
          </w:p>
        </w:tc>
      </w:tr>
      <w:tr w:rsidR="104007BD" w14:paraId="17649AC8" w14:textId="77777777" w:rsidTr="00FB459F">
        <w:trPr>
          <w:trHeight w:val="300"/>
        </w:trPr>
        <w:tc>
          <w:tcPr>
            <w:tcW w:w="7020" w:type="dxa"/>
          </w:tcPr>
          <w:p w14:paraId="01F78D03" w14:textId="40083645" w:rsidR="1D220D2E" w:rsidRDefault="1D220D2E" w:rsidP="104007BD">
            <w:r>
              <w:t>Progress Report #1 Due (Tk20)</w:t>
            </w:r>
          </w:p>
        </w:tc>
        <w:tc>
          <w:tcPr>
            <w:tcW w:w="2340" w:type="dxa"/>
          </w:tcPr>
          <w:p w14:paraId="46AA95EC" w14:textId="1AAAE622" w:rsidR="6F41CF0F" w:rsidRDefault="6F41CF0F" w:rsidP="104007BD">
            <w:r>
              <w:t xml:space="preserve">September </w:t>
            </w:r>
            <w:r w:rsidR="00FB459F">
              <w:t>26</w:t>
            </w:r>
          </w:p>
        </w:tc>
      </w:tr>
      <w:tr w:rsidR="00FB459F" w14:paraId="6E548F10" w14:textId="77777777" w:rsidTr="00FB459F">
        <w:trPr>
          <w:trHeight w:val="300"/>
        </w:trPr>
        <w:tc>
          <w:tcPr>
            <w:tcW w:w="7020" w:type="dxa"/>
          </w:tcPr>
          <w:p w14:paraId="5F47BD93" w14:textId="07142F9B" w:rsidR="00FB459F" w:rsidRDefault="00FB459F" w:rsidP="00FB459F">
            <w:r>
              <w:t>Law-Related Education PD for TCs (PK-3, EC-6, 4-8 Core/ELAR</w:t>
            </w:r>
            <w:r w:rsidR="00CF177F">
              <w:t>)</w:t>
            </w:r>
          </w:p>
        </w:tc>
        <w:tc>
          <w:tcPr>
            <w:tcW w:w="2340" w:type="dxa"/>
          </w:tcPr>
          <w:p w14:paraId="5E409302" w14:textId="567D6F80" w:rsidR="00FB459F" w:rsidRDefault="00CF177F" w:rsidP="00FB459F">
            <w:r>
              <w:t>October</w:t>
            </w:r>
            <w:r w:rsidR="00FB459F">
              <w:t xml:space="preserve"> 9 or </w:t>
            </w:r>
            <w:r>
              <w:t>1</w:t>
            </w:r>
            <w:r w:rsidR="00FB459F">
              <w:t>0</w:t>
            </w:r>
          </w:p>
        </w:tc>
      </w:tr>
      <w:tr w:rsidR="00CF177F" w14:paraId="6271700E" w14:textId="77777777" w:rsidTr="00FB459F">
        <w:trPr>
          <w:trHeight w:val="300"/>
        </w:trPr>
        <w:tc>
          <w:tcPr>
            <w:tcW w:w="7020" w:type="dxa"/>
          </w:tcPr>
          <w:p w14:paraId="6FEB141E" w14:textId="025C15FC" w:rsidR="00CF177F" w:rsidRDefault="00CF177F" w:rsidP="00CF177F">
            <w:r>
              <w:t>Project Learning Tree PD for TCs (PK-3, EC-6, 4-8 Core/SS)</w:t>
            </w:r>
          </w:p>
        </w:tc>
        <w:tc>
          <w:tcPr>
            <w:tcW w:w="2340" w:type="dxa"/>
          </w:tcPr>
          <w:p w14:paraId="286FC1FB" w14:textId="690595B1" w:rsidR="00CF177F" w:rsidRDefault="00CF177F" w:rsidP="00CF177F">
            <w:r>
              <w:t>October 17</w:t>
            </w:r>
          </w:p>
        </w:tc>
      </w:tr>
      <w:tr w:rsidR="00CF177F" w14:paraId="0A9186F1" w14:textId="77777777" w:rsidTr="00FB459F">
        <w:trPr>
          <w:trHeight w:val="300"/>
        </w:trPr>
        <w:tc>
          <w:tcPr>
            <w:tcW w:w="7020" w:type="dxa"/>
          </w:tcPr>
          <w:p w14:paraId="41E25CA4" w14:textId="379FD9A7" w:rsidR="00CF177F" w:rsidRDefault="00CF177F" w:rsidP="00CF177F">
            <w:r>
              <w:t>Progress Report #2 Due (Tk20)</w:t>
            </w:r>
          </w:p>
        </w:tc>
        <w:tc>
          <w:tcPr>
            <w:tcW w:w="2340" w:type="dxa"/>
          </w:tcPr>
          <w:p w14:paraId="1B04F38A" w14:textId="20CC39B4" w:rsidR="00CF177F" w:rsidRDefault="00CF177F" w:rsidP="00CF177F">
            <w:r>
              <w:t xml:space="preserve">November </w:t>
            </w:r>
            <w:r w:rsidR="00AD63C1">
              <w:t>7</w:t>
            </w:r>
          </w:p>
        </w:tc>
      </w:tr>
      <w:tr w:rsidR="00CF177F" w14:paraId="7887831C" w14:textId="77777777" w:rsidTr="00FB459F">
        <w:trPr>
          <w:trHeight w:val="300"/>
        </w:trPr>
        <w:tc>
          <w:tcPr>
            <w:tcW w:w="7020" w:type="dxa"/>
          </w:tcPr>
          <w:p w14:paraId="78AD6916" w14:textId="1FC6760E" w:rsidR="00CF177F" w:rsidRDefault="00CF177F" w:rsidP="00CF177F">
            <w:r>
              <w:t>Last Day in the Field</w:t>
            </w:r>
          </w:p>
          <w:p w14:paraId="0D5AB57B" w14:textId="691E0FA0" w:rsidR="00CF177F" w:rsidRDefault="00CF177F" w:rsidP="00CF177F">
            <w:r>
              <w:t xml:space="preserve">All </w:t>
            </w:r>
            <w:r w:rsidR="00AD63C1">
              <w:t xml:space="preserve">Semester 1 </w:t>
            </w:r>
            <w:r>
              <w:t>Tk20 Documents Due</w:t>
            </w:r>
          </w:p>
          <w:p w14:paraId="38A553C5" w14:textId="679468A6" w:rsidR="00CF177F" w:rsidRDefault="00CF177F" w:rsidP="00CF177F">
            <w:r>
              <w:t>All Time Logs Approved</w:t>
            </w:r>
          </w:p>
        </w:tc>
        <w:tc>
          <w:tcPr>
            <w:tcW w:w="2340" w:type="dxa"/>
          </w:tcPr>
          <w:p w14:paraId="6E2A7608" w14:textId="6BB53A7D" w:rsidR="00CF177F" w:rsidRDefault="00CF177F" w:rsidP="00CF177F">
            <w:r>
              <w:t xml:space="preserve">December </w:t>
            </w:r>
            <w:r w:rsidR="00AD63C1">
              <w:t>5</w:t>
            </w:r>
          </w:p>
        </w:tc>
      </w:tr>
      <w:tr w:rsidR="00CF177F" w14:paraId="629A7CCC" w14:textId="77777777" w:rsidTr="00FB459F">
        <w:trPr>
          <w:trHeight w:val="300"/>
        </w:trPr>
        <w:tc>
          <w:tcPr>
            <w:tcW w:w="7020" w:type="dxa"/>
          </w:tcPr>
          <w:p w14:paraId="6DD7F3D0" w14:textId="723893D6" w:rsidR="00CF177F" w:rsidRDefault="00CF177F" w:rsidP="00CF177F">
            <w:r>
              <w:t>First Day Back in the Field</w:t>
            </w:r>
          </w:p>
        </w:tc>
        <w:tc>
          <w:tcPr>
            <w:tcW w:w="2340" w:type="dxa"/>
          </w:tcPr>
          <w:p w14:paraId="70C7DE2F" w14:textId="5B434FDF" w:rsidR="00CF177F" w:rsidRDefault="00CF177F" w:rsidP="00CF177F">
            <w:r>
              <w:t xml:space="preserve">January </w:t>
            </w:r>
            <w:r w:rsidR="00AD63C1">
              <w:t>5</w:t>
            </w:r>
          </w:p>
        </w:tc>
      </w:tr>
      <w:tr w:rsidR="00837563" w14:paraId="78A58921" w14:textId="77777777" w:rsidTr="00FB459F">
        <w:trPr>
          <w:trHeight w:val="300"/>
        </w:trPr>
        <w:tc>
          <w:tcPr>
            <w:tcW w:w="7020" w:type="dxa"/>
          </w:tcPr>
          <w:p w14:paraId="66327725" w14:textId="4E1C0A74" w:rsidR="00837563" w:rsidRDefault="00837563" w:rsidP="00837563">
            <w:r>
              <w:t>Progress Report #3 Due (Tk20)</w:t>
            </w:r>
          </w:p>
        </w:tc>
        <w:tc>
          <w:tcPr>
            <w:tcW w:w="2340" w:type="dxa"/>
          </w:tcPr>
          <w:p w14:paraId="3911BDA7" w14:textId="37556AC3" w:rsidR="00837563" w:rsidRDefault="00837563" w:rsidP="00837563">
            <w:r>
              <w:t xml:space="preserve">February </w:t>
            </w:r>
            <w:r w:rsidR="00E85DC4">
              <w:t>20</w:t>
            </w:r>
          </w:p>
        </w:tc>
      </w:tr>
      <w:tr w:rsidR="00837563" w14:paraId="0791E205" w14:textId="77777777" w:rsidTr="00FB459F">
        <w:trPr>
          <w:trHeight w:val="300"/>
        </w:trPr>
        <w:tc>
          <w:tcPr>
            <w:tcW w:w="7020" w:type="dxa"/>
          </w:tcPr>
          <w:p w14:paraId="4B484A06" w14:textId="3B97C82B" w:rsidR="00837563" w:rsidRDefault="00837563" w:rsidP="00837563">
            <w:r>
              <w:t>Ethics Training and Career Fair for TCs</w:t>
            </w:r>
          </w:p>
        </w:tc>
        <w:tc>
          <w:tcPr>
            <w:tcW w:w="2340" w:type="dxa"/>
          </w:tcPr>
          <w:p w14:paraId="7D43ECB9" w14:textId="45BA28F2" w:rsidR="00837563" w:rsidRDefault="00837563" w:rsidP="00837563">
            <w:r>
              <w:t xml:space="preserve">March </w:t>
            </w:r>
            <w:r w:rsidR="00095F91">
              <w:t>2</w:t>
            </w:r>
          </w:p>
        </w:tc>
      </w:tr>
      <w:tr w:rsidR="00837563" w14:paraId="7CF09339" w14:textId="77777777" w:rsidTr="00FB459F">
        <w:trPr>
          <w:trHeight w:val="300"/>
        </w:trPr>
        <w:tc>
          <w:tcPr>
            <w:tcW w:w="7020" w:type="dxa"/>
          </w:tcPr>
          <w:p w14:paraId="5A22B0F9" w14:textId="7929C76D" w:rsidR="00837563" w:rsidRDefault="00837563" w:rsidP="00837563">
            <w:r>
              <w:t>T-CAR First Submission due from TCs (Blackboard)</w:t>
            </w:r>
          </w:p>
        </w:tc>
        <w:tc>
          <w:tcPr>
            <w:tcW w:w="2340" w:type="dxa"/>
          </w:tcPr>
          <w:p w14:paraId="4B28FB7F" w14:textId="2CDAFECA" w:rsidR="00837563" w:rsidRDefault="00837563" w:rsidP="00837563">
            <w:r>
              <w:t>April 2</w:t>
            </w:r>
          </w:p>
        </w:tc>
      </w:tr>
      <w:tr w:rsidR="00837563" w14:paraId="5C8D8750" w14:textId="77777777" w:rsidTr="00FB459F">
        <w:trPr>
          <w:trHeight w:val="300"/>
        </w:trPr>
        <w:tc>
          <w:tcPr>
            <w:tcW w:w="7020" w:type="dxa"/>
          </w:tcPr>
          <w:p w14:paraId="01BC17DF" w14:textId="458CD5F7" w:rsidR="00837563" w:rsidRDefault="00837563" w:rsidP="00837563">
            <w:r>
              <w:t>Progress Report #4 Due (Tk20)</w:t>
            </w:r>
          </w:p>
        </w:tc>
        <w:tc>
          <w:tcPr>
            <w:tcW w:w="2340" w:type="dxa"/>
          </w:tcPr>
          <w:p w14:paraId="0DBB01B5" w14:textId="1DE10BF3" w:rsidR="00837563" w:rsidRDefault="00837563" w:rsidP="00837563">
            <w:r>
              <w:t>April 10</w:t>
            </w:r>
          </w:p>
        </w:tc>
      </w:tr>
      <w:tr w:rsidR="00837563" w14:paraId="052C664B" w14:textId="77777777" w:rsidTr="00FB459F">
        <w:trPr>
          <w:trHeight w:val="300"/>
        </w:trPr>
        <w:tc>
          <w:tcPr>
            <w:tcW w:w="7020" w:type="dxa"/>
          </w:tcPr>
          <w:p w14:paraId="6A4B8E3E" w14:textId="790D7A5C" w:rsidR="00837563" w:rsidRDefault="00837563" w:rsidP="00837563">
            <w:r>
              <w:t>T-CAR Second Submission Due</w:t>
            </w:r>
            <w:r w:rsidR="00514F5A">
              <w:t xml:space="preserve"> </w:t>
            </w:r>
            <w:r w:rsidR="00514F5A">
              <w:rPr>
                <w:i/>
                <w:iCs/>
              </w:rPr>
              <w:t>if needed</w:t>
            </w:r>
            <w:r>
              <w:t xml:space="preserve"> from TCs (Blackboard)</w:t>
            </w:r>
          </w:p>
        </w:tc>
        <w:tc>
          <w:tcPr>
            <w:tcW w:w="2340" w:type="dxa"/>
          </w:tcPr>
          <w:p w14:paraId="29C9324D" w14:textId="3356AF56" w:rsidR="00837563" w:rsidRDefault="00837563" w:rsidP="00837563">
            <w:r>
              <w:t>April 17</w:t>
            </w:r>
          </w:p>
        </w:tc>
      </w:tr>
      <w:tr w:rsidR="00837563" w14:paraId="297D3DE2" w14:textId="77777777" w:rsidTr="00FB459F">
        <w:trPr>
          <w:trHeight w:val="300"/>
        </w:trPr>
        <w:tc>
          <w:tcPr>
            <w:tcW w:w="7020" w:type="dxa"/>
          </w:tcPr>
          <w:p w14:paraId="5B2BFD4F" w14:textId="65543A3F" w:rsidR="00837563" w:rsidRDefault="00837563" w:rsidP="00837563">
            <w:r>
              <w:t>Last Day in the Field</w:t>
            </w:r>
          </w:p>
          <w:p w14:paraId="7AA08ACE" w14:textId="71829A48" w:rsidR="00837563" w:rsidRDefault="00837563" w:rsidP="00837563">
            <w:r>
              <w:t>All Tk20 Documents Due</w:t>
            </w:r>
          </w:p>
          <w:p w14:paraId="74B2EDE8" w14:textId="6154A113" w:rsidR="00837563" w:rsidRDefault="00837563" w:rsidP="00837563">
            <w:r>
              <w:t>All Time Logs Approved</w:t>
            </w:r>
          </w:p>
        </w:tc>
        <w:tc>
          <w:tcPr>
            <w:tcW w:w="2340" w:type="dxa"/>
          </w:tcPr>
          <w:p w14:paraId="6C764257" w14:textId="717C64F5" w:rsidR="00837563" w:rsidRDefault="00837563" w:rsidP="00837563">
            <w:r>
              <w:t xml:space="preserve">May </w:t>
            </w:r>
            <w:r w:rsidR="00514F5A">
              <w:t>1</w:t>
            </w:r>
          </w:p>
        </w:tc>
      </w:tr>
    </w:tbl>
    <w:p w14:paraId="5748887C" w14:textId="765D31B2" w:rsidR="104007BD" w:rsidRDefault="104007BD" w:rsidP="104007B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767AC311" w14:paraId="22D299B0" w14:textId="77777777" w:rsidTr="1E415EDE">
        <w:trPr>
          <w:trHeight w:val="405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6B2286" w14:textId="5D06EF12" w:rsidR="767AC311" w:rsidRDefault="767AC311" w:rsidP="767AC311">
            <w:pPr>
              <w:widowControl w:val="0"/>
              <w:spacing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767AC31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lastRenderedPageBreak/>
              <w:t>Summer</w:t>
            </w:r>
            <w:r w:rsidR="3F3E8DEF" w:rsidRPr="767AC31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 / Winter Break</w:t>
            </w:r>
            <w:r w:rsidRPr="767AC31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 Tasks (prior to new semester)</w:t>
            </w:r>
          </w:p>
        </w:tc>
      </w:tr>
      <w:tr w:rsidR="767AC311" w14:paraId="138BD4E9" w14:textId="77777777" w:rsidTr="1E415EDE">
        <w:trPr>
          <w:trHeight w:val="405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AE4E5F" w14:textId="24364FD9" w:rsidR="613AD89D" w:rsidRDefault="613AD89D" w:rsidP="00F0745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Email your teacher candidate to introduce yourself and welcome him/her to your classroom.</w:t>
            </w:r>
          </w:p>
          <w:p w14:paraId="47B027A3" w14:textId="59BD319D" w:rsidR="613AD89D" w:rsidRDefault="613AD89D" w:rsidP="00F0745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As you set up your classroom, remember to create a designated workspace for your teacher candidate.  S/he will need a small desk (a </w:t>
            </w:r>
            <w:r w:rsidR="07351219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student desk will do), adult-sized chair, and access to a nearby plug.</w:t>
            </w:r>
          </w:p>
          <w:p w14:paraId="4DE68667" w14:textId="4B6AEB72" w:rsidR="5D6119B5" w:rsidRDefault="5D6119B5" w:rsidP="00F0745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Communicate with parents that you will have a student teacher working within your class</w:t>
            </w:r>
            <w:r w:rsidR="0B14049C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room.  Introduce your student teacher by sharing a little background information, if available.  Encourage parents to think of the student tea</w:t>
            </w:r>
            <w:r w:rsidR="1D1164F3"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cher as a “real” teacher and expect that their children do the same.</w:t>
            </w:r>
          </w:p>
          <w:p w14:paraId="465F80B0" w14:textId="288D7ABB" w:rsidR="5D6119B5" w:rsidRDefault="2C95EC4A" w:rsidP="00F0745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13E489E"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Review the overview presentation of the </w:t>
            </w:r>
            <w:r w:rsidR="71786A06"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role of the </w:t>
            </w:r>
            <w:r w:rsidR="713E489E" w:rsidRPr="1E415ED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cooperating teacher provided by the university.</w:t>
            </w:r>
          </w:p>
        </w:tc>
      </w:tr>
    </w:tbl>
    <w:p w14:paraId="3E56C7E6" w14:textId="2437E934" w:rsidR="104007BD" w:rsidRDefault="104007BD" w:rsidP="104007BD"/>
    <w:p w14:paraId="106905AD" w14:textId="7232DD83" w:rsidR="1ED695D3" w:rsidRDefault="1ED695D3" w:rsidP="767AC311">
      <w:pPr>
        <w:jc w:val="center"/>
      </w:pPr>
      <w:r>
        <w:t>Tasks By Month...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767AC311" w14:paraId="66317603" w14:textId="77777777" w:rsidTr="507879C5">
        <w:trPr>
          <w:trHeight w:val="405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4E49FA" w14:textId="59286A55" w:rsidR="1ED695D3" w:rsidRDefault="1ED695D3" w:rsidP="767AC311">
            <w:pPr>
              <w:widowControl w:val="0"/>
              <w:spacing w:after="0" w:line="240" w:lineRule="auto"/>
            </w:pPr>
            <w:r w:rsidRPr="767AC31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Month 1</w:t>
            </w:r>
          </w:p>
        </w:tc>
      </w:tr>
      <w:tr w:rsidR="767AC311" w14:paraId="00229EFA" w14:textId="77777777" w:rsidTr="507879C5">
        <w:trPr>
          <w:trHeight w:val="405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481E66" w14:textId="5DBD8991" w:rsidR="1ED695D3" w:rsidRDefault="1ED695D3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7AC3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Introduce your teacher candidate to your team and the principal.</w:t>
            </w:r>
          </w:p>
          <w:p w14:paraId="7E2A3C41" w14:textId="7A1E845A" w:rsidR="1ED695D3" w:rsidRDefault="1ED695D3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Provide an opportunity for your teacher candidate to introduce himself / herself to your class.</w:t>
            </w:r>
          </w:p>
          <w:p w14:paraId="18F7BE32" w14:textId="1B211300" w:rsidR="790A887E" w:rsidRDefault="790A887E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Mentor login credentials for Tk20 have already been </w:t>
            </w:r>
            <w:r w:rsidR="5E0801B8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emailed or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will be emailed very soon.  Check that you are able to login to Tk20.  If you experience problems email </w:t>
            </w:r>
            <w:hyperlink r:id="rId13">
              <w:r w:rsidR="79B8D08E" w:rsidRPr="507879C5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tk20@shsu.edu</w:t>
              </w:r>
            </w:hyperlink>
          </w:p>
          <w:p w14:paraId="43B6FEDE" w14:textId="1CE960C3" w:rsidR="1ED695D3" w:rsidRDefault="1ED695D3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Complete </w:t>
            </w:r>
            <w:r w:rsidR="7DC1455A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“Guidelines for Clinical </w:t>
            </w:r>
            <w:r w:rsidR="0049130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</w:t>
            </w:r>
            <w:r w:rsidR="7DC1455A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Agreement and Electronic Signature” within Tk20.</w:t>
            </w:r>
            <w:r w:rsidR="0695633D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(see due date in “Important Dates”)</w:t>
            </w:r>
            <w:r w:rsidR="7DC1455A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6956400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Click “</w:t>
            </w:r>
            <w:r w:rsidR="41C4F716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Save,” </w:t>
            </w:r>
            <w:r w:rsidR="41C4F716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DO NOT</w:t>
            </w:r>
            <w:r w:rsidR="41C4F716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48584AD3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click </w:t>
            </w:r>
            <w:r w:rsidR="41C4F716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“</w:t>
            </w:r>
            <w:r w:rsidR="61AF0BF4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S</w:t>
            </w:r>
            <w:r w:rsidR="41C4F716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ubmit.</w:t>
            </w:r>
            <w:r w:rsidR="41C4F716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”</w:t>
            </w:r>
          </w:p>
          <w:p w14:paraId="35593EEC" w14:textId="1C35E50B" w:rsidR="59707FB0" w:rsidRDefault="59707FB0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Your TC will be in your classroom three days each week for this semester.  S/he must be su</w:t>
            </w:r>
            <w:r w:rsidR="44DC0279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pervised </w:t>
            </w:r>
            <w:r w:rsidR="2118E9DA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by </w:t>
            </w:r>
            <w:r w:rsidR="44DC0279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/ in collaboration with you or another certified teacher for a day to count toward </w:t>
            </w:r>
            <w:r w:rsidR="72D05FE9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his/her required field days.</w:t>
            </w:r>
          </w:p>
          <w:p w14:paraId="2D8F74AC" w14:textId="55E5BF11" w:rsidR="72D05FE9" w:rsidRDefault="72D05FE9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If you</w:t>
            </w:r>
            <w:r w:rsidR="5086EBDC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TC is approved as a substitute within your district, s/he may sub for a maximum of three days this semester.</w:t>
            </w:r>
          </w:p>
          <w:p w14:paraId="2817D951" w14:textId="0D5CC7B0" w:rsidR="5A0576EF" w:rsidRDefault="5A0576EF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</w:t>
            </w:r>
            <w:r w:rsidR="1429719A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each week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 Address any discrepancies / questions and </w:t>
            </w:r>
            <w:r w:rsidR="3586F05D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approve the final version</w:t>
            </w:r>
            <w:r w:rsidR="1FADF14A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for the week</w:t>
            </w:r>
            <w:r w:rsidR="3586F05D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D674155" w14:textId="55E3781F" w:rsidR="5BC8AEB9" w:rsidRDefault="5BC8AEB9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Establish a schedule with your TC for weekly instructional planning meetings as well as weekly meetings in which you </w:t>
            </w:r>
            <w:r w:rsidR="609AAFE5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share objective feedback about your TC’s progress with specific goals</w:t>
            </w:r>
            <w:r w:rsidR="04EDCD7E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hyperlink r:id="rId14">
              <w:r w:rsidR="00491309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100D70B7" w14:textId="1206F420" w:rsidR="35119322" w:rsidRDefault="35119322" w:rsidP="00F0745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building a helpful relationship by:</w:t>
            </w:r>
          </w:p>
          <w:p w14:paraId="0DF418B7" w14:textId="5CC5629F" w:rsidR="35119322" w:rsidRDefault="35119322" w:rsidP="00F0745D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Meeting regularly</w:t>
            </w:r>
          </w:p>
          <w:p w14:paraId="64B22E73" w14:textId="14836BEA" w:rsidR="35119322" w:rsidRDefault="35119322" w:rsidP="00F0745D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Maintaining confidentiality</w:t>
            </w:r>
          </w:p>
          <w:p w14:paraId="0933D0D0" w14:textId="589E9EDD" w:rsidR="35119322" w:rsidRDefault="35119322" w:rsidP="00F0745D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Attending team planning and professional development opportunities together</w:t>
            </w:r>
          </w:p>
          <w:p w14:paraId="503C00D8" w14:textId="376D1BCD" w:rsidR="35119322" w:rsidRDefault="35119322" w:rsidP="00F0745D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Providing professional assistance</w:t>
            </w:r>
          </w:p>
          <w:p w14:paraId="2C55C6A2" w14:textId="5F33B6E5" w:rsidR="6A0D7AF5" w:rsidRPr="004A2A71" w:rsidRDefault="6A0D7AF5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Recognize your TC will likely follow a predictable sequence of emotions as s/he tackles this new challenge.  Within the first month, you</w:t>
            </w:r>
            <w:r w:rsidR="0DA81EA0"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</w:t>
            </w:r>
            <w:r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TC will probably move from </w:t>
            </w:r>
            <w:r w:rsidR="7B9ADAF5"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“anticipation,” to “survival-mode,” to “disillusionment” as the full weight of </w:t>
            </w:r>
            <w:r w:rsidR="34B6F7C0"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 job becomes real for him/her.  Be supportive and help him/her recognize that these</w:t>
            </w:r>
            <w:r w:rsidR="2AC38527"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feelings are normal.  </w:t>
            </w:r>
            <w:r w:rsidR="56A8F9F9"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It is also normal and predictable that s/he will begin to feel more optimistic and confident as s/he progresses with</w:t>
            </w:r>
            <w:r w:rsidR="458E0346"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 the program.</w:t>
            </w:r>
            <w:r w:rsidR="2AC38527"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B15B839" w14:textId="0DCCECF1" w:rsidR="10608534" w:rsidRPr="004A2A71" w:rsidRDefault="10608534" w:rsidP="00F0745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Set ground rules by agreeing on the following:</w:t>
            </w:r>
          </w:p>
          <w:p w14:paraId="01224A75" w14:textId="7DA7373B" w:rsidR="10608534" w:rsidRPr="004A2A71" w:rsidRDefault="10608534" w:rsidP="00F0745D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A2A7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Regularly scheduled meeting times and places</w:t>
            </w:r>
          </w:p>
          <w:p w14:paraId="4EF0A986" w14:textId="7101D2D7" w:rsidR="10608534" w:rsidRDefault="10608534" w:rsidP="00F0745D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Best means of dialogue for questions as they arise</w:t>
            </w:r>
          </w:p>
          <w:p w14:paraId="24162AAB" w14:textId="620D720E" w:rsidR="10608534" w:rsidRDefault="10608534" w:rsidP="00F0745D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Preferred means / times of contact when your TC has questions outside school hours.</w:t>
            </w:r>
          </w:p>
          <w:p w14:paraId="36F74B8E" w14:textId="13F235BC" w:rsidR="10608534" w:rsidRDefault="10608534" w:rsidP="00F0745D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Expectations for communication when there is an unexpected change of plans</w:t>
            </w:r>
          </w:p>
          <w:p w14:paraId="1C0206F6" w14:textId="749D5A04" w:rsidR="767AC311" w:rsidRDefault="4A634014" w:rsidP="00F0745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Make sure your TC can access materials and resources:</w:t>
            </w:r>
          </w:p>
          <w:p w14:paraId="330935AD" w14:textId="21FD3141" w:rsidR="767AC311" w:rsidRDefault="4A634014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Show your TC around the building, pointing out special services, leveled libraries, etc.</w:t>
            </w:r>
          </w:p>
          <w:p w14:paraId="34B6C616" w14:textId="3B491EDB" w:rsidR="767AC311" w:rsidRDefault="4A634014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Provide access to textbook or online content including teachers’ manuals, Learning Management Systems, login’s, etc.</w:t>
            </w:r>
          </w:p>
          <w:p w14:paraId="608FA66C" w14:textId="260979F9" w:rsidR="767AC311" w:rsidRDefault="7C8F6091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Explain procedures for accessing resources such as the library check-out system, etc.</w:t>
            </w:r>
          </w:p>
          <w:p w14:paraId="3512AD12" w14:textId="0FFAD5C2" w:rsidR="767AC311" w:rsidRDefault="7C8F6091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Explain / demonstrate record-keeping procedures</w:t>
            </w:r>
          </w:p>
          <w:p w14:paraId="3B3E0370" w14:textId="765D969B" w:rsidR="767AC311" w:rsidRDefault="7C8F6091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Help develop efficient procedures</w:t>
            </w:r>
          </w:p>
          <w:p w14:paraId="7CFB1C2A" w14:textId="46902E53" w:rsidR="767AC311" w:rsidRDefault="7C8F6091" w:rsidP="00F0745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Explain school district procedures</w:t>
            </w:r>
          </w:p>
          <w:p w14:paraId="0C33017D" w14:textId="6E577D1A" w:rsidR="767AC311" w:rsidRDefault="7C8F6091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school and district rules</w:t>
            </w:r>
          </w:p>
          <w:p w14:paraId="07AA485E" w14:textId="3D1DB18B" w:rsidR="767AC311" w:rsidRDefault="7C8F6091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Explain the process for accessing campus technology</w:t>
            </w:r>
          </w:p>
          <w:p w14:paraId="7CC411E6" w14:textId="102B2C5B" w:rsidR="767AC311" w:rsidRDefault="7C8F6091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the campus calendar / meeting schedule</w:t>
            </w:r>
          </w:p>
          <w:p w14:paraId="20CF6388" w14:textId="4E982F70" w:rsidR="767AC311" w:rsidRDefault="7C8F6091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Describe special activities</w:t>
            </w:r>
          </w:p>
          <w:p w14:paraId="65A3103C" w14:textId="45E500D8" w:rsidR="767AC311" w:rsidRDefault="7C8F6091" w:rsidP="00F0745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Explain “unwritten” rules</w:t>
            </w:r>
          </w:p>
          <w:p w14:paraId="2035466C" w14:textId="339CCA80" w:rsidR="767AC311" w:rsidRDefault="49DC412B" w:rsidP="00F0745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15">
              <w:r w:rsidR="004A2A71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="4E2EE9A4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to guide the gradual release of instructional responsibility to your TC</w:t>
            </w:r>
          </w:p>
          <w:p w14:paraId="3B56EA5C" w14:textId="67C87D10" w:rsidR="767AC311" w:rsidRDefault="60CC8F31" w:rsidP="00F0745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1FABC2DD" w14:textId="126AC3B9" w:rsidR="767AC311" w:rsidRDefault="767AC311" w:rsidP="767AC31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767AC311" w14:paraId="20F6D6BB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ED952" w14:textId="111263C0" w:rsidR="7F8B5820" w:rsidRDefault="7F8B5820" w:rsidP="767AC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767AC31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Month 2</w:t>
            </w:r>
          </w:p>
        </w:tc>
      </w:tr>
      <w:tr w:rsidR="767AC311" w14:paraId="49192488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96EC5A" w14:textId="22F8194B" w:rsidR="0B27FF2F" w:rsidRDefault="0B27FF2F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Complete </w:t>
            </w:r>
            <w:r w:rsidR="1A83F99E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“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Progress Report </w:t>
            </w:r>
            <w:r w:rsidR="0D99A2C5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#1</w:t>
            </w:r>
            <w:r w:rsidR="6D6C3D9E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”</w:t>
            </w:r>
            <w:r w:rsidR="0D99A2C5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of your TC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within Tk20</w:t>
            </w:r>
            <w:r w:rsidR="526BE717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 (see due date in “Important Dates”)  </w:t>
            </w:r>
            <w:r w:rsidR="526BE717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Click “Save,” </w:t>
            </w:r>
            <w:r w:rsidR="526BE717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DO NOT</w:t>
            </w:r>
            <w:r w:rsidR="526BE717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 click “Submit.</w:t>
            </w:r>
            <w:r w:rsidR="526BE717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”</w:t>
            </w:r>
          </w:p>
          <w:p w14:paraId="2A8050B4" w14:textId="59EF34F3" w:rsidR="78CD96E6" w:rsidRDefault="78CD96E6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 each week.  Address any discrepancies / questions and approve the final version for the week.</w:t>
            </w:r>
          </w:p>
          <w:p w14:paraId="57A83D8C" w14:textId="08CB9913" w:rsidR="0B27FF2F" w:rsidRDefault="0B27FF2F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plan classroom instruction with your TC</w:t>
            </w:r>
          </w:p>
          <w:p w14:paraId="364EBDC1" w14:textId="2057BD53" w:rsidR="0B27FF2F" w:rsidRDefault="0B27FF2F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share targeted feedback with your TC about specific developmental goals</w:t>
            </w:r>
            <w:r w:rsidR="215D6280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hyperlink r:id="rId16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2F1F5D9C" w14:textId="1D34ECB6" w:rsidR="215D6280" w:rsidRDefault="215D6280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17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to guide the gradual release of instructional responsibility to your TC</w:t>
            </w:r>
          </w:p>
          <w:p w14:paraId="20E4672D" w14:textId="04CAA0EB" w:rsidR="215D6280" w:rsidRDefault="215D6280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your TC in team planning meetings and professional development opportunities</w:t>
            </w:r>
          </w:p>
          <w:p w14:paraId="5CA25BFF" w14:textId="170AA216" w:rsidR="767AC311" w:rsidRDefault="2BC06F9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Recognize your TC will likely continue to follow a predictable sequence of emotions as s/he tackles this challenge.  Within the second month, your TC will probably move from “disillusionment” to </w:t>
            </w:r>
            <w:r w:rsidR="015567A4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“rejuvenation”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as </w:t>
            </w:r>
            <w:r w:rsidR="13E7DF15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s/he begins to feel more comfortable with the situation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  <w:r w:rsidR="65A01972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To help facilitate this emotional progress:</w:t>
            </w:r>
          </w:p>
          <w:p w14:paraId="2D695FED" w14:textId="4E944960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Stress the need for life outside the classroom.  Balance is important!</w:t>
            </w:r>
          </w:p>
          <w:p w14:paraId="4707B47D" w14:textId="4DC520F3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 available to listen</w:t>
            </w:r>
          </w:p>
          <w:p w14:paraId="7918DE11" w14:textId="63BC8B27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Recognize your TC as a near-future peer or colleague</w:t>
            </w:r>
          </w:p>
          <w:p w14:paraId="7137714D" w14:textId="2DA35B7E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Remind your TC that making mistakes is a vital part of the learning process</w:t>
            </w:r>
          </w:p>
          <w:p w14:paraId="48B01E30" w14:textId="3C8B268F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Make time for venting and sharing</w:t>
            </w:r>
          </w:p>
          <w:p w14:paraId="4374F553" w14:textId="09189809" w:rsidR="767AC311" w:rsidRDefault="65A01972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Share ideas for time management regarding:</w:t>
            </w:r>
          </w:p>
          <w:p w14:paraId="2C02AC58" w14:textId="517C5912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Catching up on paperwork</w:t>
            </w:r>
          </w:p>
          <w:p w14:paraId="3B2D9568" w14:textId="6791F5FB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Classroom clean-up</w:t>
            </w:r>
          </w:p>
          <w:p w14:paraId="71CCC89F" w14:textId="183CB547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Displaying student work</w:t>
            </w:r>
          </w:p>
          <w:p w14:paraId="2D42DCEF" w14:textId="1065B0FA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Faculty and other meetings</w:t>
            </w:r>
          </w:p>
          <w:p w14:paraId="1F5C1C4D" w14:textId="3F07A06A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Finding instructional resources</w:t>
            </w:r>
          </w:p>
          <w:p w14:paraId="61F4F123" w14:textId="7D567D3E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Grading papers</w:t>
            </w:r>
          </w:p>
          <w:p w14:paraId="4362246D" w14:textId="2CA440B7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Lesson planning</w:t>
            </w:r>
          </w:p>
          <w:p w14:paraId="63CF96F2" w14:textId="743B2CCD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Modifying lessons</w:t>
            </w:r>
          </w:p>
          <w:p w14:paraId="0B6D096C" w14:textId="0FA6F7AC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Preparing for parent conferences</w:t>
            </w:r>
          </w:p>
          <w:p w14:paraId="2A167CE5" w14:textId="68F5CE1D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Record keeping</w:t>
            </w:r>
          </w:p>
          <w:p w14:paraId="254BAE17" w14:textId="6EA7B06E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Student routines and procedures</w:t>
            </w:r>
          </w:p>
          <w:p w14:paraId="63C480E2" w14:textId="18D99F2B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Tutoring</w:t>
            </w:r>
          </w:p>
          <w:p w14:paraId="6FB30D73" w14:textId="12C8D610" w:rsidR="767AC311" w:rsidRDefault="65A01972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 your TC with classroom management:</w:t>
            </w:r>
          </w:p>
          <w:p w14:paraId="5DD971D5" w14:textId="09F25079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Share your classroom management plan with your TC</w:t>
            </w:r>
          </w:p>
          <w:p w14:paraId="5784A7F5" w14:textId="321862C8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Help with ongoing ideas for positive reinforcement</w:t>
            </w:r>
          </w:p>
          <w:p w14:paraId="464C8B14" w14:textId="497A9421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Assist in setting student goals and determining consequences</w:t>
            </w:r>
          </w:p>
          <w:p w14:paraId="59396EB2" w14:textId="4C69F21E" w:rsidR="767AC311" w:rsidRDefault="65A01972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Help your TC know when to contact parents and/or write a discipline referral</w:t>
            </w:r>
          </w:p>
          <w:p w14:paraId="60616B3A" w14:textId="340D50E2" w:rsidR="767AC311" w:rsidRDefault="4196AE97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757ABD12" w14:textId="5EC84B81" w:rsidR="767AC311" w:rsidRDefault="767AC311" w:rsidP="767AC31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9344"/>
      </w:tblGrid>
      <w:tr w:rsidR="507879C5" w14:paraId="28CCBB1E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9BF9A" w14:textId="20BC75ED" w:rsidR="507879C5" w:rsidRDefault="507879C5" w:rsidP="5078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Month </w:t>
            </w:r>
            <w:r w:rsidR="5DB7EAFD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3</w:t>
            </w:r>
          </w:p>
        </w:tc>
      </w:tr>
      <w:tr w:rsidR="507879C5" w14:paraId="14A4B555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BF8828" w14:textId="76C00D5F" w:rsidR="2CC2B591" w:rsidRDefault="2CC2B591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 each week.  Address any discrepancies / questions and approve the final version for the week.</w:t>
            </w:r>
          </w:p>
          <w:p w14:paraId="161E1F45" w14:textId="08CB9913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plan classroom instruction with your TC</w:t>
            </w:r>
          </w:p>
          <w:p w14:paraId="106BAADE" w14:textId="14C20E61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Meet weekly to share targeted feedback with your TC about specific developmental goals </w:t>
            </w:r>
            <w:hyperlink r:id="rId18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35B43447" w14:textId="0ECC95E4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19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to guide the gradual release of instructional responsibility to your TC</w:t>
            </w:r>
          </w:p>
          <w:p w14:paraId="0DD9E44D" w14:textId="04CAA0EB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your TC in team planning meetings and professional development opportunities</w:t>
            </w:r>
          </w:p>
          <w:p w14:paraId="38FC9BDA" w14:textId="4FE9E7FF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Recognize your TC will likely continue to follow a predictable sequence of emotions as s/he tackles this challenge.  Within the </w:t>
            </w:r>
            <w:r w:rsidR="3C0AC7D3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third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month, your TC will probably move from “</w:t>
            </w:r>
            <w:r w:rsidR="665345E2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reflection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” to “</w:t>
            </w:r>
            <w:r w:rsidR="0540CD79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anticipation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” as s/he </w:t>
            </w:r>
            <w:r w:rsidR="4EDD1C87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gains confidence as a teacher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 </w:t>
            </w:r>
          </w:p>
          <w:p w14:paraId="2111BE6E" w14:textId="20DBCFC7" w:rsidR="6866E478" w:rsidRDefault="6866E478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 your TC with parent communication by:</w:t>
            </w:r>
          </w:p>
          <w:p w14:paraId="6CF78A3D" w14:textId="01954EEC" w:rsidR="6866E478" w:rsidRDefault="6866E478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Provide examples of emails, letters, newsletters, etc. to families</w:t>
            </w:r>
          </w:p>
          <w:p w14:paraId="2830FA3A" w14:textId="4D3AC260" w:rsidR="6866E478" w:rsidRDefault="6866E478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Explain appropriate timing for different sorts of parent communication</w:t>
            </w:r>
          </w:p>
          <w:p w14:paraId="47A978D1" w14:textId="24D0535A" w:rsidR="6866E478" w:rsidRDefault="6866E478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Share methods and campus standards for documenting parent communication</w:t>
            </w:r>
          </w:p>
          <w:p w14:paraId="29780C4C" w14:textId="00E0F649" w:rsidR="6866E478" w:rsidRDefault="6866E478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Explain written progress report forms and other procedures for progress monitoring that will be helpful in communicating with parents.</w:t>
            </w:r>
          </w:p>
          <w:p w14:paraId="543814BC" w14:textId="495BB849" w:rsidR="58B90330" w:rsidRDefault="58B90330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0A4EB4E7" w14:textId="27A60CA3" w:rsidR="767AC311" w:rsidRDefault="767AC311" w:rsidP="767AC31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9344"/>
      </w:tblGrid>
      <w:tr w:rsidR="507879C5" w14:paraId="04AC3EA4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B028F0" w14:textId="7B973B50" w:rsidR="507879C5" w:rsidRDefault="507879C5" w:rsidP="5078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Month </w:t>
            </w:r>
            <w:r w:rsidR="4BCDD304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4</w:t>
            </w:r>
          </w:p>
        </w:tc>
      </w:tr>
      <w:tr w:rsidR="507879C5" w14:paraId="23878192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ACB04" w14:textId="2931AEC8" w:rsidR="4BCDD304" w:rsidRDefault="4BCDD304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Complete “Progress Report #2” of your TC within Tk20.  (see due date in “Important Dates”) 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Click “Save,” </w:t>
            </w: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DO NOT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 click “Submit.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”</w:t>
            </w:r>
          </w:p>
          <w:p w14:paraId="502A5A1A" w14:textId="44F4339B" w:rsidR="3736005E" w:rsidRDefault="3736005E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 each week.  Address any discrepancies / questions and approve the final version for the week.</w:t>
            </w:r>
          </w:p>
          <w:p w14:paraId="0B87B2F9" w14:textId="5D8029DA" w:rsidR="26EFD5F0" w:rsidRDefault="26EFD5F0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Your TC will likely have his/her second observation this month.  Within the lesson plan for this observation, s/he will likely be asked to complete a Student Achievement Chart</w:t>
            </w:r>
            <w:r w:rsidR="2B634F46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(SAC).  Support your TC by reviewing the format of the chart and helping him/her to decide on </w:t>
            </w:r>
            <w:r w:rsidR="6E2553B3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what data will best measure achievement for this lesson.</w:t>
            </w:r>
          </w:p>
          <w:p w14:paraId="2369EECD" w14:textId="08CB9913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plan classroom instruction with your TC</w:t>
            </w:r>
          </w:p>
          <w:p w14:paraId="0F82B4EC" w14:textId="07FE2AFB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Meet weekly to share targeted feedback with your TC about specific developmental goals </w:t>
            </w:r>
            <w:hyperlink r:id="rId20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6CCA75BA" w14:textId="5BC29FB7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21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to guide the gradual release of instructional responsibility to your TC</w:t>
            </w:r>
          </w:p>
          <w:p w14:paraId="23DEA6E9" w14:textId="4FDA724A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your TC in team planning meetings and professional development opportunities</w:t>
            </w:r>
          </w:p>
          <w:p w14:paraId="02073C3E" w14:textId="2588C590" w:rsidR="6CB2C385" w:rsidRDefault="6CB2C38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6A6083C7" w14:textId="6C49C2ED" w:rsidR="507879C5" w:rsidRDefault="507879C5" w:rsidP="507879C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9344"/>
      </w:tblGrid>
      <w:tr w:rsidR="507879C5" w14:paraId="768C042F" w14:textId="77777777" w:rsidTr="31F19E2A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C5F67D" w14:textId="719C9B64" w:rsidR="507879C5" w:rsidRDefault="507879C5" w:rsidP="5078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Month </w:t>
            </w:r>
            <w:r w:rsidR="0D683D4C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5</w:t>
            </w:r>
          </w:p>
        </w:tc>
      </w:tr>
      <w:tr w:rsidR="507879C5" w14:paraId="0B5592F7" w14:textId="77777777" w:rsidTr="31F19E2A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B4EC25" w14:textId="6A9B1F20" w:rsidR="75BB510A" w:rsidRDefault="4A0491DB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This is the final week of the semester.  </w:t>
            </w:r>
            <w:r w:rsidR="507879C5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Complete </w:t>
            </w:r>
            <w:r w:rsidR="3ACBA9D9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all remaining </w:t>
            </w:r>
            <w:r w:rsidR="69AC2863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semester 1 </w:t>
            </w:r>
            <w:r w:rsidR="3ACBA9D9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documents linked within Tk20.</w:t>
            </w:r>
            <w:r w:rsidR="507879C5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(see due date in “Important Dates”)  </w:t>
            </w:r>
            <w:r w:rsidR="507879C5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Click “Save,” </w:t>
            </w:r>
            <w:r w:rsidR="507879C5" w:rsidRPr="31F19E2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DO NOT</w:t>
            </w:r>
            <w:r w:rsidR="507879C5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 click “Submit.</w:t>
            </w:r>
            <w:r w:rsidR="507879C5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”</w:t>
            </w:r>
          </w:p>
          <w:p w14:paraId="0FF9F9B7" w14:textId="7239A837" w:rsidR="6472ACFC" w:rsidRDefault="6472ACFC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 each week.  Address any discrepancies / questions and approve the final version for the week.</w:t>
            </w:r>
          </w:p>
          <w:p w14:paraId="134150DE" w14:textId="08CB9913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plan classroom instruction with your TC</w:t>
            </w:r>
          </w:p>
          <w:p w14:paraId="17844735" w14:textId="5BED7B9B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Meet weekly to share targeted feedback with your TC about specific developmental goals </w:t>
            </w:r>
            <w:hyperlink r:id="rId22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5E6D3DDF" w14:textId="2C24EB2E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23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to guide the gradual release of instructional responsibility to your TC</w:t>
            </w:r>
          </w:p>
          <w:p w14:paraId="0B6A16C2" w14:textId="4FDA724A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your TC in team planning meetings and professional development opportunities</w:t>
            </w:r>
          </w:p>
          <w:p w14:paraId="5D2F4C6D" w14:textId="29332814" w:rsidR="19CB52F9" w:rsidRDefault="19CB52F9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31FAE21C" w14:textId="5C72E13E" w:rsidR="507879C5" w:rsidRDefault="507879C5" w:rsidP="507879C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9344"/>
      </w:tblGrid>
      <w:tr w:rsidR="507879C5" w14:paraId="341867A7" w14:textId="77777777" w:rsidTr="31F19E2A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17E12E" w14:textId="614EDC18" w:rsidR="507879C5" w:rsidRDefault="507879C5" w:rsidP="5078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Month </w:t>
            </w:r>
            <w:r w:rsidR="7C693EA2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6</w:t>
            </w:r>
          </w:p>
        </w:tc>
      </w:tr>
      <w:tr w:rsidR="507879C5" w14:paraId="137E48B0" w14:textId="77777777" w:rsidTr="31F19E2A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67D00E" w14:textId="0F3CE53E" w:rsidR="28AC402F" w:rsidRDefault="28AC402F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This is the first month of semester two of your TC’s clinical teaching year.</w:t>
            </w:r>
          </w:p>
          <w:p w14:paraId="73EB3EFF" w14:textId="1B8B2031" w:rsidR="6D3EB44A" w:rsidRDefault="6D3EB44A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If this is a new school year / new class, communicate with parents that you will have a student teacher working within your classroom.  Introduce your student teacher by sharing a little background information, if available.  Encourage parents to think of the student teacher as a “real” teacher and expect that their children do the same.</w:t>
            </w:r>
          </w:p>
          <w:p w14:paraId="6152479B" w14:textId="66CDD01D" w:rsidR="45E876C8" w:rsidRDefault="45E876C8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If this is a new school year / new class, provide an opportunity for your teacher candidate to introduce himself / herself to your class.</w:t>
            </w:r>
          </w:p>
          <w:p w14:paraId="2BEB3C79" w14:textId="53166805" w:rsidR="4EB3C8CE" w:rsidRDefault="4EB3C8CE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Your TC will be in your classroom five days each week for this semester.  S/he must be supervised by / in collaboration with you or another certified teacher for a day to count toward his/her required field days.</w:t>
            </w:r>
            <w:r w:rsidR="7A1BB081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(District substitutes, as your stand-in for the day, also count as qualified supervisors for teacher candidates</w:t>
            </w:r>
            <w:r w:rsidR="343E096F" w:rsidRPr="31F19E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and, therefore, allow teacher candidates to count the instructional hours.)</w:t>
            </w:r>
          </w:p>
          <w:p w14:paraId="2AA9CC8F" w14:textId="5689E08B" w:rsidR="4EB3C8CE" w:rsidRDefault="4EB3C8CE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If your TC is approved as a substitute within your district, s/he may sub for a maximum of five days this semester.</w:t>
            </w:r>
          </w:p>
          <w:p w14:paraId="1D671CA4" w14:textId="7239A837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 each week.  Address any discrepancies / questions and approve the final version for the week.</w:t>
            </w:r>
          </w:p>
          <w:p w14:paraId="6DF49B50" w14:textId="1C567582" w:rsidR="5D43FF05" w:rsidRDefault="5D43FF05" w:rsidP="00F0745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Your TC will complete his/her T-CAR portfolio this semester.  This is a </w:t>
            </w:r>
            <w:r w:rsidR="54704BBE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semester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-long project in which s/he will collect and explain instructional artifacts and how they demonstrate </w:t>
            </w:r>
            <w:r w:rsidR="63064B69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his/her readiness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as a </w:t>
            </w:r>
            <w:r w:rsidR="192DA35B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teacher (using the T-TESS rubric as an assessment tool).</w:t>
            </w:r>
            <w:r w:rsidR="64F848C0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Support him/her by:</w:t>
            </w:r>
          </w:p>
          <w:p w14:paraId="3FD7AF0A" w14:textId="2BE6A314" w:rsidR="64F848C0" w:rsidRDefault="64F848C0" w:rsidP="00F0745D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Helping to collect artifacts that illustrate proficiency in </w:t>
            </w:r>
            <w:r w:rsidRPr="507879C5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planning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507879C5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instruction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1927B00C" w:rsidRPr="507879C5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learning environment</w:t>
            </w:r>
            <w:r w:rsidR="1927B00C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and </w:t>
            </w:r>
            <w:r w:rsidR="1927B00C" w:rsidRPr="507879C5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professional practices and responsibilities</w:t>
            </w:r>
            <w:r w:rsidR="50811275" w:rsidRPr="507879C5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50811275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throughout the semester</w:t>
            </w:r>
            <w:r w:rsidR="1927B00C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24899D4" w14:textId="170BFE47" w:rsidR="01CC916A" w:rsidRDefault="01CC916A" w:rsidP="00F0745D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Reviewing his/her written explanation of how </w:t>
            </w:r>
            <w:r w:rsidR="2CFED5D2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collection of artifacts for </w:t>
            </w:r>
            <w:r w:rsidR="6F56A7A0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each </w:t>
            </w:r>
            <w:r w:rsidR="2CFED5D2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one of the T-TESS domains (planning, for example) demonstrate</w:t>
            </w:r>
            <w:r w:rsidR="5AA93C29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2CFED5D2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readiness.  </w:t>
            </w:r>
            <w:r w:rsidR="13DB2ADC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Written explanations should be scrutinized for content and grammar.  They will be measured against the T-TESS rubric.</w:t>
            </w:r>
          </w:p>
          <w:p w14:paraId="60122B40" w14:textId="2A26DD3A" w:rsidR="435378C6" w:rsidRDefault="435378C6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Your TC will complete a Student Perception Survey</w:t>
            </w:r>
            <w:r w:rsidR="53342441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(SPS)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this semester.  This is a semester-long project in which s/he will collect initial student perceptions about </w:t>
            </w:r>
            <w:r w:rsidR="548D97A5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their own personal and academic needs, plan and implement interventions, and conduct a post</w:t>
            </w:r>
            <w:r w:rsidR="0C83D18D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</w:t>
            </w:r>
            <w:r w:rsidR="548D97A5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assessment to measure progress.</w:t>
            </w:r>
            <w:r w:rsidR="5EDC8E95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Support him/her by:</w:t>
            </w:r>
          </w:p>
          <w:p w14:paraId="5FE86C3D" w14:textId="6928A37B" w:rsidR="5EDC8E95" w:rsidRDefault="5EDC8E95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Meeting with your TC to discuss the project’s timeline and tasks.</w:t>
            </w:r>
          </w:p>
          <w:p w14:paraId="399BF050" w14:textId="0BBAD10A" w:rsidR="5EDC8E95" w:rsidRDefault="5EDC8E95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Supporting your TC in administering the pre-assessment</w:t>
            </w:r>
            <w:r w:rsidR="0D48C3ED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D6051F7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with</w:t>
            </w:r>
            <w:r w:rsidR="0D48C3ED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students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876B9A0" w14:textId="4362FD65" w:rsidR="5EDC8E95" w:rsidRDefault="5EDC8E95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Helping your TC to analyze data and select interventions.</w:t>
            </w:r>
          </w:p>
          <w:p w14:paraId="6B476E26" w14:textId="4F3C0508" w:rsidR="5EDC8E95" w:rsidRDefault="5EDC8E95" w:rsidP="00F0745D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Supporting your TC in administering the post-assessment</w:t>
            </w:r>
            <w:r w:rsidR="3EAE7ABF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with students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A0996BD" w14:textId="08CB9913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plan classroom instruction with your TC</w:t>
            </w:r>
          </w:p>
          <w:p w14:paraId="290423C1" w14:textId="651DD067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Meet weekly to share targeted feedback with your TC about specific developmental goals </w:t>
            </w:r>
            <w:hyperlink r:id="rId24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5653CD89" w14:textId="47B245A8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25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to guide the gradual release of instructional responsibility to your TC</w:t>
            </w:r>
          </w:p>
          <w:p w14:paraId="709B0347" w14:textId="4FDA724A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Include your TC in team planning meetings and professional development opportunities</w:t>
            </w:r>
          </w:p>
          <w:p w14:paraId="01F7C435" w14:textId="36564ED8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1E3A36D9" w14:textId="6F91C4BD" w:rsidR="507879C5" w:rsidRDefault="507879C5" w:rsidP="507879C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9344"/>
      </w:tblGrid>
      <w:tr w:rsidR="507879C5" w14:paraId="6DEBFF38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96741F" w14:textId="0802E336" w:rsidR="507879C5" w:rsidRDefault="507879C5" w:rsidP="5078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Month </w:t>
            </w:r>
            <w:r w:rsidR="6C1EC7F3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7</w:t>
            </w:r>
          </w:p>
        </w:tc>
      </w:tr>
      <w:tr w:rsidR="507879C5" w14:paraId="44DCC379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19657A" w14:textId="7D27E4F4" w:rsidR="2DC015A5" w:rsidRDefault="2DC015A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Complete “Progress Report #3” of your TC within Tk20.  (see due date in “Important Dates”) 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Click “Save,” </w:t>
            </w: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DO NOT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 click “Submit.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”</w:t>
            </w:r>
          </w:p>
          <w:p w14:paraId="4F2A4CCB" w14:textId="7239A837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 each week.  Address any discrepancies / questions and approve the final version for the week.</w:t>
            </w:r>
          </w:p>
          <w:p w14:paraId="2528216F" w14:textId="35FBF98B" w:rsidR="745DBA96" w:rsidRDefault="745DBA96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Check in on your TC’s progress with T-CAR.</w:t>
            </w:r>
          </w:p>
          <w:p w14:paraId="1AD22636" w14:textId="26567EDD" w:rsidR="50B8F99F" w:rsidRDefault="50B8F99F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 your TC in following the SPS timeline.</w:t>
            </w:r>
          </w:p>
          <w:p w14:paraId="756CBFF3" w14:textId="08CB9913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plan classroom instruction with your TC</w:t>
            </w:r>
          </w:p>
          <w:p w14:paraId="60C56B66" w14:textId="3C5EA866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Meet weekly to share targeted feedback with your TC about specific developmental goals </w:t>
            </w:r>
            <w:hyperlink r:id="rId26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542C54FD" w14:textId="33F6F5F6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27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to guide the gradual release of instructional responsibility to your TC</w:t>
            </w:r>
          </w:p>
          <w:p w14:paraId="550685AC" w14:textId="4FDA724A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your TC in team planning meetings and professional development opportunities</w:t>
            </w:r>
          </w:p>
          <w:p w14:paraId="2C937D39" w14:textId="36564ED8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13EA93C7" w14:textId="3526E615" w:rsidR="507879C5" w:rsidRDefault="507879C5" w:rsidP="507879C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9344"/>
      </w:tblGrid>
      <w:tr w:rsidR="507879C5" w14:paraId="72402C46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2F49A2" w14:textId="5E26D1E1" w:rsidR="507879C5" w:rsidRDefault="507879C5" w:rsidP="5078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Month </w:t>
            </w:r>
            <w:r w:rsidR="0B35108D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8</w:t>
            </w:r>
          </w:p>
        </w:tc>
      </w:tr>
      <w:tr w:rsidR="507879C5" w14:paraId="65519DCF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0CA742" w14:textId="7239A837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 each week.  Address any discrepancies / questions and approve the final version for the week.</w:t>
            </w:r>
          </w:p>
          <w:p w14:paraId="77EEFCE2" w14:textId="6C72B202" w:rsidR="27379C5D" w:rsidRDefault="27379C5D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Check in on your TC’s progress with T-CAR.</w:t>
            </w:r>
          </w:p>
          <w:p w14:paraId="0D4E604D" w14:textId="589EF71F" w:rsidR="072B959E" w:rsidRDefault="072B959E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 your TC by following the SPS timeline.</w:t>
            </w:r>
          </w:p>
          <w:p w14:paraId="7DB8D07C" w14:textId="08CB9913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plan classroom instruction with your TC</w:t>
            </w:r>
          </w:p>
          <w:p w14:paraId="5D3E1D33" w14:textId="1B3CA7EA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Meet weekly to share targeted feedback with your TC about specific developmental goals </w:t>
            </w:r>
            <w:hyperlink r:id="rId28">
              <w:r w:rsidR="000E7418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3C4E55FC" w14:textId="64ACA295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29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to guide the gradual release of instructional responsibility to your TC</w:t>
            </w:r>
          </w:p>
          <w:p w14:paraId="3B3E79AB" w14:textId="4FDA724A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your TC in team planning meetings and professional development opportunities</w:t>
            </w:r>
          </w:p>
          <w:p w14:paraId="47900FAA" w14:textId="36564ED8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60B5A0E8" w14:textId="3E3DA436" w:rsidR="507879C5" w:rsidRDefault="507879C5" w:rsidP="507879C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9344"/>
      </w:tblGrid>
      <w:tr w:rsidR="507879C5" w14:paraId="78F644F4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8A3053" w14:textId="120A1F9F" w:rsidR="507879C5" w:rsidRDefault="507879C5" w:rsidP="5078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Month </w:t>
            </w:r>
            <w:r w:rsidR="09ACFA5A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9</w:t>
            </w:r>
          </w:p>
        </w:tc>
      </w:tr>
      <w:tr w:rsidR="507879C5" w14:paraId="646C52BB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A0417" w14:textId="5E4378D6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Complete “Progress Report #</w:t>
            </w:r>
            <w:r w:rsidR="05101968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” of your TC within Tk20.  (see due date in “Important Dates”) 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Click “Save,” </w:t>
            </w: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DO NOT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 click “Submit.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”</w:t>
            </w:r>
          </w:p>
          <w:p w14:paraId="7714A0E9" w14:textId="4FC1F424" w:rsidR="61014277" w:rsidRDefault="61014277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Your TC will submit his/her T-CAR portfolio </w:t>
            </w:r>
            <w:r w:rsidR="1178A3AF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for evaluation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this month.  (see due date in “Important Dates”)  </w:t>
            </w:r>
            <w:r w:rsidR="33FB98F7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Provide s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upport </w:t>
            </w:r>
            <w:r w:rsidR="35A190CD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by reminding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him/her </w:t>
            </w:r>
            <w:r w:rsidR="4A4CFA7F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of the due date and helping to make sure the portfolio is submitted on time and complete.</w:t>
            </w:r>
          </w:p>
          <w:p w14:paraId="2B73FA6E" w14:textId="37681DDC" w:rsidR="6E624724" w:rsidRDefault="6E624724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Your TC’s SPS assignment will likely conclude this month.  Reflect with him/her on the process and results of the assignment.  Help him/her to </w:t>
            </w:r>
            <w:r w:rsidR="40E7CA52"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represent findings and submit the assignment in the manner requested by the SC.</w:t>
            </w:r>
          </w:p>
          <w:p w14:paraId="5D72B2B8" w14:textId="7239A837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 each week.  Address any discrepancies / questions and approve the final version for the week.</w:t>
            </w:r>
          </w:p>
          <w:p w14:paraId="69970C2A" w14:textId="08CB9913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plan classroom instruction with your TC</w:t>
            </w:r>
          </w:p>
          <w:p w14:paraId="1225A8D0" w14:textId="704D0E0E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Meet weekly to share targeted feedback with your TC about specific developmental goals </w:t>
            </w:r>
            <w:hyperlink r:id="rId30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772B296F" w14:textId="1EA15801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31">
              <w:r w:rsidR="00611D9B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to guide the gradual release of instructional responsibility to your TC</w:t>
            </w:r>
          </w:p>
          <w:p w14:paraId="24771986" w14:textId="4FDA724A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your TC in team planning meetings and professional development opportunities</w:t>
            </w:r>
          </w:p>
          <w:p w14:paraId="1831C309" w14:textId="36564ED8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7BE1640C" w14:textId="53C17CF7" w:rsidR="507879C5" w:rsidRDefault="507879C5" w:rsidP="507879C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9344"/>
      </w:tblGrid>
      <w:tr w:rsidR="507879C5" w14:paraId="11A3C864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E00484" w14:textId="2466E77D" w:rsidR="507879C5" w:rsidRDefault="507879C5" w:rsidP="5078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Month </w:t>
            </w:r>
            <w:r w:rsidR="2C8938EB"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"/>
              </w:rPr>
              <w:t>10</w:t>
            </w:r>
          </w:p>
        </w:tc>
      </w:tr>
      <w:tr w:rsidR="507879C5" w14:paraId="5158C0C4" w14:textId="77777777" w:rsidTr="507879C5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B73EE3" w14:textId="523ACE25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This is the final week of the semester.  Complete all remaining documents linked within Tk20.  (see due date in “Important Dates”)  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Click “Save,” </w:t>
            </w:r>
            <w:r w:rsidRPr="507879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DO NOT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 click “Submit.</w:t>
            </w: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”</w:t>
            </w:r>
          </w:p>
          <w:p w14:paraId="0597C74E" w14:textId="7239A837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your TC’s time logs within Tk20 each week.  Address any discrepancies / questions and approve the final version for the week.</w:t>
            </w:r>
          </w:p>
          <w:p w14:paraId="1C51A8F7" w14:textId="08CB9913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weekly to plan classroom instruction with your TC</w:t>
            </w:r>
          </w:p>
          <w:p w14:paraId="4369640F" w14:textId="74D11F2C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Meet weekly to share targeted feedback with your TC about specific developmental goals </w:t>
            </w:r>
            <w:hyperlink r:id="rId32">
              <w:r w:rsidR="000E7418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(sample agenda menu)</w:t>
              </w:r>
            </w:hyperlink>
          </w:p>
          <w:p w14:paraId="48E88129" w14:textId="3BF135A3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Use the </w:t>
            </w:r>
            <w:hyperlink r:id="rId33">
              <w:r w:rsidR="000E7418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"/>
                </w:rPr>
                <w:t>Progression of Student Teaching</w:t>
              </w:r>
            </w:hyperlink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to guide the gradual release of instructional responsibility to your TC</w:t>
            </w:r>
          </w:p>
          <w:p w14:paraId="28EBC7C7" w14:textId="4FDA724A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Include your TC in team planning meetings and professional development opportunities</w:t>
            </w:r>
          </w:p>
          <w:p w14:paraId="4E401948" w14:textId="29332814" w:rsidR="507879C5" w:rsidRDefault="507879C5" w:rsidP="00F074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07879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Review with your TC any walkthrough or observation data shared by the SC.</w:t>
            </w:r>
          </w:p>
        </w:tc>
      </w:tr>
    </w:tbl>
    <w:p w14:paraId="2D9A1721" w14:textId="5B212F5A" w:rsidR="507879C5" w:rsidRDefault="507879C5" w:rsidP="507879C5"/>
    <w:p w14:paraId="04C57F4D" w14:textId="428BFF45" w:rsidR="507879C5" w:rsidRDefault="507879C5" w:rsidP="507879C5"/>
    <w:sectPr w:rsidR="507879C5" w:rsidSect="000E741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5109" w14:textId="77777777" w:rsidR="006D7BD1" w:rsidRDefault="006D7BD1" w:rsidP="00752675">
      <w:pPr>
        <w:spacing w:after="0" w:line="240" w:lineRule="auto"/>
      </w:pPr>
      <w:r>
        <w:separator/>
      </w:r>
    </w:p>
  </w:endnote>
  <w:endnote w:type="continuationSeparator" w:id="0">
    <w:p w14:paraId="7D58E7B8" w14:textId="77777777" w:rsidR="006D7BD1" w:rsidRDefault="006D7BD1" w:rsidP="0075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298A" w14:textId="77777777" w:rsidR="006D7BD1" w:rsidRDefault="006D7BD1" w:rsidP="00752675">
      <w:pPr>
        <w:spacing w:after="0" w:line="240" w:lineRule="auto"/>
      </w:pPr>
      <w:r>
        <w:separator/>
      </w:r>
    </w:p>
  </w:footnote>
  <w:footnote w:type="continuationSeparator" w:id="0">
    <w:p w14:paraId="4272961C" w14:textId="77777777" w:rsidR="006D7BD1" w:rsidRDefault="006D7BD1" w:rsidP="00752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9AE5"/>
    <w:multiLevelType w:val="multilevel"/>
    <w:tmpl w:val="F83CB284"/>
    <w:lvl w:ilvl="0">
      <w:start w:val="1"/>
      <w:numFmt w:val="bullet"/>
      <w:lvlText w:val="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C08F"/>
    <w:multiLevelType w:val="multilevel"/>
    <w:tmpl w:val="D414A52C"/>
    <w:lvl w:ilvl="0">
      <w:start w:val="1"/>
      <w:numFmt w:val="bullet"/>
      <w:lvlText w:val="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E5548"/>
    <w:multiLevelType w:val="multilevel"/>
    <w:tmpl w:val="C85A9D92"/>
    <w:lvl w:ilvl="0">
      <w:start w:val="1"/>
      <w:numFmt w:val="bullet"/>
      <w:lvlText w:val="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B6B3A"/>
    <w:multiLevelType w:val="multilevel"/>
    <w:tmpl w:val="073E3C22"/>
    <w:lvl w:ilvl="0">
      <w:start w:val="1"/>
      <w:numFmt w:val="bullet"/>
      <w:lvlText w:val="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3A62"/>
    <w:multiLevelType w:val="multilevel"/>
    <w:tmpl w:val="885CA6E4"/>
    <w:lvl w:ilvl="0">
      <w:start w:val="1"/>
      <w:numFmt w:val="bullet"/>
      <w:lvlText w:val="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83711">
    <w:abstractNumId w:val="2"/>
  </w:num>
  <w:num w:numId="2" w16cid:durableId="548809557">
    <w:abstractNumId w:val="1"/>
  </w:num>
  <w:num w:numId="3" w16cid:durableId="1646397929">
    <w:abstractNumId w:val="4"/>
  </w:num>
  <w:num w:numId="4" w16cid:durableId="1925142067">
    <w:abstractNumId w:val="0"/>
  </w:num>
  <w:num w:numId="5" w16cid:durableId="21111979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847404"/>
    <w:rsid w:val="00022698"/>
    <w:rsid w:val="00094257"/>
    <w:rsid w:val="00095F91"/>
    <w:rsid w:val="000E7418"/>
    <w:rsid w:val="002C2590"/>
    <w:rsid w:val="002CA5E4"/>
    <w:rsid w:val="0035797F"/>
    <w:rsid w:val="0039310D"/>
    <w:rsid w:val="0039763B"/>
    <w:rsid w:val="0040301E"/>
    <w:rsid w:val="00420B89"/>
    <w:rsid w:val="00491309"/>
    <w:rsid w:val="004A2A71"/>
    <w:rsid w:val="00514F5A"/>
    <w:rsid w:val="005243A9"/>
    <w:rsid w:val="0053EF8A"/>
    <w:rsid w:val="00555B43"/>
    <w:rsid w:val="0055717D"/>
    <w:rsid w:val="00611D9B"/>
    <w:rsid w:val="00617130"/>
    <w:rsid w:val="006C19C2"/>
    <w:rsid w:val="006D7BD1"/>
    <w:rsid w:val="006E4D29"/>
    <w:rsid w:val="00716CF3"/>
    <w:rsid w:val="00752675"/>
    <w:rsid w:val="00837563"/>
    <w:rsid w:val="00995A72"/>
    <w:rsid w:val="009A224B"/>
    <w:rsid w:val="009B4C2A"/>
    <w:rsid w:val="00A03F2A"/>
    <w:rsid w:val="00A544B6"/>
    <w:rsid w:val="00AD63C1"/>
    <w:rsid w:val="00BE007E"/>
    <w:rsid w:val="00CF177F"/>
    <w:rsid w:val="00D03D60"/>
    <w:rsid w:val="00D64425"/>
    <w:rsid w:val="00E220DB"/>
    <w:rsid w:val="00E85DC4"/>
    <w:rsid w:val="00EA33AD"/>
    <w:rsid w:val="00F061D4"/>
    <w:rsid w:val="00F0745D"/>
    <w:rsid w:val="00F435A9"/>
    <w:rsid w:val="00FB459F"/>
    <w:rsid w:val="00FF72A0"/>
    <w:rsid w:val="015567A4"/>
    <w:rsid w:val="01B5B446"/>
    <w:rsid w:val="01C98CA5"/>
    <w:rsid w:val="01CC916A"/>
    <w:rsid w:val="02571744"/>
    <w:rsid w:val="0396E7F1"/>
    <w:rsid w:val="04840060"/>
    <w:rsid w:val="04ACA8BC"/>
    <w:rsid w:val="04EDCD7E"/>
    <w:rsid w:val="05101968"/>
    <w:rsid w:val="0540CD79"/>
    <w:rsid w:val="05738ABD"/>
    <w:rsid w:val="0695633D"/>
    <w:rsid w:val="06A520B5"/>
    <w:rsid w:val="070D26E7"/>
    <w:rsid w:val="072B959E"/>
    <w:rsid w:val="07351219"/>
    <w:rsid w:val="07E77E10"/>
    <w:rsid w:val="082F2055"/>
    <w:rsid w:val="089D5915"/>
    <w:rsid w:val="08B1DB13"/>
    <w:rsid w:val="09312C97"/>
    <w:rsid w:val="095A32FC"/>
    <w:rsid w:val="09804C00"/>
    <w:rsid w:val="098566F8"/>
    <w:rsid w:val="0990A742"/>
    <w:rsid w:val="0991824E"/>
    <w:rsid w:val="09ACFA5A"/>
    <w:rsid w:val="09B4CE15"/>
    <w:rsid w:val="0B14049C"/>
    <w:rsid w:val="0B27FF2F"/>
    <w:rsid w:val="0B35108D"/>
    <w:rsid w:val="0BC8CC5A"/>
    <w:rsid w:val="0C16F13E"/>
    <w:rsid w:val="0C83D18D"/>
    <w:rsid w:val="0D3C4D35"/>
    <w:rsid w:val="0D48C3ED"/>
    <w:rsid w:val="0D6051F7"/>
    <w:rsid w:val="0D60A891"/>
    <w:rsid w:val="0D683D4C"/>
    <w:rsid w:val="0D99A2C5"/>
    <w:rsid w:val="0DA81EA0"/>
    <w:rsid w:val="0E05E06E"/>
    <w:rsid w:val="0E7277E8"/>
    <w:rsid w:val="0E847404"/>
    <w:rsid w:val="0EBFEB02"/>
    <w:rsid w:val="0F9742D5"/>
    <w:rsid w:val="0FDDF15E"/>
    <w:rsid w:val="100739AB"/>
    <w:rsid w:val="104007BD"/>
    <w:rsid w:val="10608534"/>
    <w:rsid w:val="109CD718"/>
    <w:rsid w:val="10EC4620"/>
    <w:rsid w:val="11325605"/>
    <w:rsid w:val="114BC402"/>
    <w:rsid w:val="1178A3AF"/>
    <w:rsid w:val="122A54C4"/>
    <w:rsid w:val="1278A584"/>
    <w:rsid w:val="13DB2ADC"/>
    <w:rsid w:val="13E7DF15"/>
    <w:rsid w:val="1429719A"/>
    <w:rsid w:val="1457A72D"/>
    <w:rsid w:val="147249B4"/>
    <w:rsid w:val="154C3E67"/>
    <w:rsid w:val="15C94D9B"/>
    <w:rsid w:val="160A825B"/>
    <w:rsid w:val="16621D69"/>
    <w:rsid w:val="16E09C1E"/>
    <w:rsid w:val="173F987E"/>
    <w:rsid w:val="17CD5FE6"/>
    <w:rsid w:val="17F2ABE9"/>
    <w:rsid w:val="17FB60DB"/>
    <w:rsid w:val="185C5A47"/>
    <w:rsid w:val="18915D52"/>
    <w:rsid w:val="1927B00C"/>
    <w:rsid w:val="192DA35B"/>
    <w:rsid w:val="19CB52F9"/>
    <w:rsid w:val="19EDDF23"/>
    <w:rsid w:val="1A0D07E6"/>
    <w:rsid w:val="1A6C0E3E"/>
    <w:rsid w:val="1A83F99E"/>
    <w:rsid w:val="1AA16C55"/>
    <w:rsid w:val="1AAC696D"/>
    <w:rsid w:val="1ACFFA90"/>
    <w:rsid w:val="1B187FD5"/>
    <w:rsid w:val="1B292D11"/>
    <w:rsid w:val="1B9B782A"/>
    <w:rsid w:val="1C1A2E43"/>
    <w:rsid w:val="1C6078BB"/>
    <w:rsid w:val="1CDB17D7"/>
    <w:rsid w:val="1D1164F3"/>
    <w:rsid w:val="1D220D2E"/>
    <w:rsid w:val="1E415EDE"/>
    <w:rsid w:val="1E789834"/>
    <w:rsid w:val="1ED695D3"/>
    <w:rsid w:val="1F264E42"/>
    <w:rsid w:val="1F4EA117"/>
    <w:rsid w:val="1FA21A76"/>
    <w:rsid w:val="1FADF14A"/>
    <w:rsid w:val="1FEA419F"/>
    <w:rsid w:val="2050A020"/>
    <w:rsid w:val="20748A51"/>
    <w:rsid w:val="20A06F57"/>
    <w:rsid w:val="2118E9DA"/>
    <w:rsid w:val="21565ED8"/>
    <w:rsid w:val="215D6280"/>
    <w:rsid w:val="21A67125"/>
    <w:rsid w:val="222B7ABB"/>
    <w:rsid w:val="23B77607"/>
    <w:rsid w:val="23F393D0"/>
    <w:rsid w:val="24834DBC"/>
    <w:rsid w:val="259EB7EE"/>
    <w:rsid w:val="260093D0"/>
    <w:rsid w:val="26616A5F"/>
    <w:rsid w:val="26761085"/>
    <w:rsid w:val="267FBAF5"/>
    <w:rsid w:val="26B6398D"/>
    <w:rsid w:val="26EFD5F0"/>
    <w:rsid w:val="271C8F4F"/>
    <w:rsid w:val="27379C5D"/>
    <w:rsid w:val="280D52F2"/>
    <w:rsid w:val="281FBB23"/>
    <w:rsid w:val="281FEACF"/>
    <w:rsid w:val="28AC402F"/>
    <w:rsid w:val="29183993"/>
    <w:rsid w:val="294AFC8B"/>
    <w:rsid w:val="2A740282"/>
    <w:rsid w:val="2A7C7608"/>
    <w:rsid w:val="2AB86D70"/>
    <w:rsid w:val="2AC38527"/>
    <w:rsid w:val="2B634F46"/>
    <w:rsid w:val="2BC06F95"/>
    <w:rsid w:val="2BE1BC87"/>
    <w:rsid w:val="2C8938EB"/>
    <w:rsid w:val="2C95EC4A"/>
    <w:rsid w:val="2CC2B591"/>
    <w:rsid w:val="2CFED5D2"/>
    <w:rsid w:val="2D0AA8FC"/>
    <w:rsid w:val="2D6813E2"/>
    <w:rsid w:val="2DC015A5"/>
    <w:rsid w:val="2E14915D"/>
    <w:rsid w:val="2E5F939A"/>
    <w:rsid w:val="2E630019"/>
    <w:rsid w:val="2E8F5160"/>
    <w:rsid w:val="2EBE5320"/>
    <w:rsid w:val="2EFDB1AF"/>
    <w:rsid w:val="2F65B95B"/>
    <w:rsid w:val="3017B6BA"/>
    <w:rsid w:val="3071788B"/>
    <w:rsid w:val="319781AD"/>
    <w:rsid w:val="31D57B41"/>
    <w:rsid w:val="31F19E2A"/>
    <w:rsid w:val="31F5AB52"/>
    <w:rsid w:val="3202B6F4"/>
    <w:rsid w:val="321E7E7A"/>
    <w:rsid w:val="33CD9826"/>
    <w:rsid w:val="33FB98F7"/>
    <w:rsid w:val="343E096F"/>
    <w:rsid w:val="34B6F7C0"/>
    <w:rsid w:val="34C2004C"/>
    <w:rsid w:val="34E7EEDC"/>
    <w:rsid w:val="35119322"/>
    <w:rsid w:val="355D9252"/>
    <w:rsid w:val="355E8863"/>
    <w:rsid w:val="3561C900"/>
    <w:rsid w:val="3586F05D"/>
    <w:rsid w:val="35A190CD"/>
    <w:rsid w:val="3736005E"/>
    <w:rsid w:val="376BC7EE"/>
    <w:rsid w:val="37DE1113"/>
    <w:rsid w:val="37E6A905"/>
    <w:rsid w:val="38098613"/>
    <w:rsid w:val="385CEB97"/>
    <w:rsid w:val="39B6340C"/>
    <w:rsid w:val="39BB5714"/>
    <w:rsid w:val="3A264821"/>
    <w:rsid w:val="3A7177AB"/>
    <w:rsid w:val="3A9372EB"/>
    <w:rsid w:val="3ACBA9D9"/>
    <w:rsid w:val="3B128908"/>
    <w:rsid w:val="3B3700E4"/>
    <w:rsid w:val="3B9448DA"/>
    <w:rsid w:val="3BBE4C62"/>
    <w:rsid w:val="3C0AC7D3"/>
    <w:rsid w:val="3C1203F1"/>
    <w:rsid w:val="3C59C66A"/>
    <w:rsid w:val="3D0662FB"/>
    <w:rsid w:val="3D8A3D87"/>
    <w:rsid w:val="3DEF2522"/>
    <w:rsid w:val="3E40243F"/>
    <w:rsid w:val="3E4F0786"/>
    <w:rsid w:val="3EAE7ABF"/>
    <w:rsid w:val="3F3E8DEF"/>
    <w:rsid w:val="3F4928B9"/>
    <w:rsid w:val="3FBB0AD2"/>
    <w:rsid w:val="3FE4E065"/>
    <w:rsid w:val="4016A2C1"/>
    <w:rsid w:val="407F8A5E"/>
    <w:rsid w:val="40D0575E"/>
    <w:rsid w:val="40E7CA52"/>
    <w:rsid w:val="413132A6"/>
    <w:rsid w:val="41753AB6"/>
    <w:rsid w:val="41811A42"/>
    <w:rsid w:val="4196AE97"/>
    <w:rsid w:val="41C4F716"/>
    <w:rsid w:val="435378C6"/>
    <w:rsid w:val="43AB78C1"/>
    <w:rsid w:val="44DC0279"/>
    <w:rsid w:val="45741E77"/>
    <w:rsid w:val="457489D6"/>
    <w:rsid w:val="458E0346"/>
    <w:rsid w:val="45C1F5FB"/>
    <w:rsid w:val="45E876C8"/>
    <w:rsid w:val="460A5F28"/>
    <w:rsid w:val="460F0D5C"/>
    <w:rsid w:val="467CEDDF"/>
    <w:rsid w:val="479DA08B"/>
    <w:rsid w:val="47DC7B4C"/>
    <w:rsid w:val="47DE00E8"/>
    <w:rsid w:val="47F41882"/>
    <w:rsid w:val="48584AD3"/>
    <w:rsid w:val="48C7D0EB"/>
    <w:rsid w:val="49397C93"/>
    <w:rsid w:val="495509A9"/>
    <w:rsid w:val="498A74C2"/>
    <w:rsid w:val="49DC412B"/>
    <w:rsid w:val="4A0491DB"/>
    <w:rsid w:val="4A4CFA7F"/>
    <w:rsid w:val="4A634014"/>
    <w:rsid w:val="4AA28BF3"/>
    <w:rsid w:val="4BAD7E82"/>
    <w:rsid w:val="4BCDD304"/>
    <w:rsid w:val="4C245778"/>
    <w:rsid w:val="4C55C807"/>
    <w:rsid w:val="4CDCC2A9"/>
    <w:rsid w:val="4CE9B65B"/>
    <w:rsid w:val="4CEE79BF"/>
    <w:rsid w:val="4D070455"/>
    <w:rsid w:val="4D451C3D"/>
    <w:rsid w:val="4E2EE9A4"/>
    <w:rsid w:val="4EB3C8CE"/>
    <w:rsid w:val="4EDD1C87"/>
    <w:rsid w:val="4EDE4968"/>
    <w:rsid w:val="4EF59F26"/>
    <w:rsid w:val="4F277AE9"/>
    <w:rsid w:val="4F76C461"/>
    <w:rsid w:val="4FB1E2D5"/>
    <w:rsid w:val="4FE60C38"/>
    <w:rsid w:val="4FF073FC"/>
    <w:rsid w:val="50017288"/>
    <w:rsid w:val="5001F31D"/>
    <w:rsid w:val="500AA930"/>
    <w:rsid w:val="50201E52"/>
    <w:rsid w:val="507879C5"/>
    <w:rsid w:val="50811275"/>
    <w:rsid w:val="5086EBDC"/>
    <w:rsid w:val="50B8F99F"/>
    <w:rsid w:val="5141558B"/>
    <w:rsid w:val="51B4DBBD"/>
    <w:rsid w:val="51D097C7"/>
    <w:rsid w:val="51DAEB18"/>
    <w:rsid w:val="526BE717"/>
    <w:rsid w:val="52C623E6"/>
    <w:rsid w:val="52CD085A"/>
    <w:rsid w:val="53342441"/>
    <w:rsid w:val="5347CF55"/>
    <w:rsid w:val="5368B139"/>
    <w:rsid w:val="5388E443"/>
    <w:rsid w:val="53F5379A"/>
    <w:rsid w:val="544EF48A"/>
    <w:rsid w:val="54704BBE"/>
    <w:rsid w:val="548D97A5"/>
    <w:rsid w:val="54A2AA71"/>
    <w:rsid w:val="54B53DB6"/>
    <w:rsid w:val="54B839FB"/>
    <w:rsid w:val="54DFAF89"/>
    <w:rsid w:val="55443EBF"/>
    <w:rsid w:val="55ECA8B2"/>
    <w:rsid w:val="55F3B46A"/>
    <w:rsid w:val="56A8F9F9"/>
    <w:rsid w:val="56AC34EC"/>
    <w:rsid w:val="56F38DFF"/>
    <w:rsid w:val="5720ECF8"/>
    <w:rsid w:val="579D3E08"/>
    <w:rsid w:val="58633FF0"/>
    <w:rsid w:val="58B90330"/>
    <w:rsid w:val="58B98908"/>
    <w:rsid w:val="590D07C0"/>
    <w:rsid w:val="593DA136"/>
    <w:rsid w:val="59707FB0"/>
    <w:rsid w:val="59A757B7"/>
    <w:rsid w:val="5A0576EF"/>
    <w:rsid w:val="5A9A2E24"/>
    <w:rsid w:val="5AA93C29"/>
    <w:rsid w:val="5B288673"/>
    <w:rsid w:val="5B9D094B"/>
    <w:rsid w:val="5BC8AEB9"/>
    <w:rsid w:val="5C3BA191"/>
    <w:rsid w:val="5C721866"/>
    <w:rsid w:val="5D26358B"/>
    <w:rsid w:val="5D43FF05"/>
    <w:rsid w:val="5D4CD0AB"/>
    <w:rsid w:val="5D6119B5"/>
    <w:rsid w:val="5D9DC737"/>
    <w:rsid w:val="5DB7EAFD"/>
    <w:rsid w:val="5DE5CB85"/>
    <w:rsid w:val="5E0801B8"/>
    <w:rsid w:val="5E42C619"/>
    <w:rsid w:val="5E8CD5CB"/>
    <w:rsid w:val="5EA9C1DC"/>
    <w:rsid w:val="5EDC8E95"/>
    <w:rsid w:val="6079717B"/>
    <w:rsid w:val="609AAFE5"/>
    <w:rsid w:val="60AB3C46"/>
    <w:rsid w:val="60CC8F31"/>
    <w:rsid w:val="61014277"/>
    <w:rsid w:val="610C0B47"/>
    <w:rsid w:val="6129960C"/>
    <w:rsid w:val="613AD89D"/>
    <w:rsid w:val="6144BC5E"/>
    <w:rsid w:val="61A9667A"/>
    <w:rsid w:val="61AF0BF4"/>
    <w:rsid w:val="61F7E000"/>
    <w:rsid w:val="61FB5CA0"/>
    <w:rsid w:val="6205E9E8"/>
    <w:rsid w:val="6206C6A2"/>
    <w:rsid w:val="63064B69"/>
    <w:rsid w:val="6307AE2C"/>
    <w:rsid w:val="631ECAC2"/>
    <w:rsid w:val="6422AF79"/>
    <w:rsid w:val="644E221C"/>
    <w:rsid w:val="6472ACFC"/>
    <w:rsid w:val="649BB614"/>
    <w:rsid w:val="64A28478"/>
    <w:rsid w:val="64F848C0"/>
    <w:rsid w:val="653CC339"/>
    <w:rsid w:val="65A01972"/>
    <w:rsid w:val="665345E2"/>
    <w:rsid w:val="678602BF"/>
    <w:rsid w:val="67CF6168"/>
    <w:rsid w:val="67DD9799"/>
    <w:rsid w:val="6853D14E"/>
    <w:rsid w:val="6866E478"/>
    <w:rsid w:val="6888D1F6"/>
    <w:rsid w:val="6895F09C"/>
    <w:rsid w:val="69099562"/>
    <w:rsid w:val="692DF85C"/>
    <w:rsid w:val="6946D347"/>
    <w:rsid w:val="69565F6F"/>
    <w:rsid w:val="69AC2863"/>
    <w:rsid w:val="69ADDAC5"/>
    <w:rsid w:val="6A0D7AF5"/>
    <w:rsid w:val="6AB3F846"/>
    <w:rsid w:val="6B067763"/>
    <w:rsid w:val="6B1A685D"/>
    <w:rsid w:val="6C1EC7F3"/>
    <w:rsid w:val="6CA597C4"/>
    <w:rsid w:val="6CB2C385"/>
    <w:rsid w:val="6D3EB44A"/>
    <w:rsid w:val="6D6C3D9E"/>
    <w:rsid w:val="6D784121"/>
    <w:rsid w:val="6DBBE360"/>
    <w:rsid w:val="6DD3351C"/>
    <w:rsid w:val="6E2553B3"/>
    <w:rsid w:val="6E425C37"/>
    <w:rsid w:val="6E52FB1A"/>
    <w:rsid w:val="6E624724"/>
    <w:rsid w:val="6F41CF0F"/>
    <w:rsid w:val="6F56A7A0"/>
    <w:rsid w:val="6F68B65E"/>
    <w:rsid w:val="70B86BAC"/>
    <w:rsid w:val="70C3D0FA"/>
    <w:rsid w:val="712D377B"/>
    <w:rsid w:val="7132BC61"/>
    <w:rsid w:val="713E489E"/>
    <w:rsid w:val="7153C663"/>
    <w:rsid w:val="7159CC59"/>
    <w:rsid w:val="71786A06"/>
    <w:rsid w:val="71A32166"/>
    <w:rsid w:val="71AAB819"/>
    <w:rsid w:val="71FEA844"/>
    <w:rsid w:val="7235F0DA"/>
    <w:rsid w:val="72C65B8C"/>
    <w:rsid w:val="72D05FE9"/>
    <w:rsid w:val="73543048"/>
    <w:rsid w:val="73B4B0E3"/>
    <w:rsid w:val="745DBA96"/>
    <w:rsid w:val="749271AD"/>
    <w:rsid w:val="74AB9084"/>
    <w:rsid w:val="74DCDCE8"/>
    <w:rsid w:val="752D0BBE"/>
    <w:rsid w:val="754E4070"/>
    <w:rsid w:val="75BB510A"/>
    <w:rsid w:val="75F675E7"/>
    <w:rsid w:val="767AC311"/>
    <w:rsid w:val="76956400"/>
    <w:rsid w:val="77088685"/>
    <w:rsid w:val="777CE275"/>
    <w:rsid w:val="78CD96E6"/>
    <w:rsid w:val="790A887E"/>
    <w:rsid w:val="7926BE31"/>
    <w:rsid w:val="79B8D08E"/>
    <w:rsid w:val="7A1BB081"/>
    <w:rsid w:val="7AC4EAEB"/>
    <w:rsid w:val="7AC81CA7"/>
    <w:rsid w:val="7B9ADAF5"/>
    <w:rsid w:val="7C0604C0"/>
    <w:rsid w:val="7C693EA2"/>
    <w:rsid w:val="7C8F6091"/>
    <w:rsid w:val="7D905E68"/>
    <w:rsid w:val="7DC1455A"/>
    <w:rsid w:val="7E6872EE"/>
    <w:rsid w:val="7EA744D0"/>
    <w:rsid w:val="7EE7252C"/>
    <w:rsid w:val="7EE92309"/>
    <w:rsid w:val="7EF1AA37"/>
    <w:rsid w:val="7F8B5820"/>
    <w:rsid w:val="7FFCD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7404"/>
  <w15:chartTrackingRefBased/>
  <w15:docId w15:val="{94DDF16A-72C7-4318-89F5-73A45044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3A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75"/>
  </w:style>
  <w:style w:type="paragraph" w:styleId="Footer">
    <w:name w:val="footer"/>
    <w:basedOn w:val="Normal"/>
    <w:link w:val="FooterChar"/>
    <w:uiPriority w:val="99"/>
    <w:unhideWhenUsed/>
    <w:rsid w:val="00752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k20@shsu.edu" TargetMode="External"/><Relationship Id="rId18" Type="http://schemas.openxmlformats.org/officeDocument/2006/relationships/hyperlink" Target="https://myshsu-my.sharepoint.com/:x:/g/personal/tlv013_shsu_edu/EeyRVtFSr71CvnfO4pgB7akBy2DAEq7GSainKMY2C0nXMQ?e=MARTWW" TargetMode="External"/><Relationship Id="rId26" Type="http://schemas.openxmlformats.org/officeDocument/2006/relationships/hyperlink" Target="https://myshsu-my.sharepoint.com/:x:/g/personal/tlv013_shsu_edu/EeyRVtFSr71CvnfO4pgB7akBy2DAEq7GSainKMY2C0nXMQ?e=MARTW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yshsu-my.sharepoint.com/:x:/g/personal/tlv013_shsu_edu/EeyRVtFSr71CvnfO4pgB7akBy2DAEq7GSainKMY2C0nXMQ?e=MARTWW" TargetMode="External"/><Relationship Id="rId17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25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33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shsu-my.sharepoint.com/:x:/g/personal/tlv013_shsu_edu/EeyRVtFSr71CvnfO4pgB7akBy2DAEq7GSainKMY2C0nXMQ?e=MARTWW" TargetMode="External"/><Relationship Id="rId20" Type="http://schemas.openxmlformats.org/officeDocument/2006/relationships/hyperlink" Target="https://myshsu-my.sharepoint.com/:x:/g/personal/tlv013_shsu_edu/EeyRVtFSr71CvnfO4pgB7akBy2DAEq7GSainKMY2C0nXMQ?e=MARTWW" TargetMode="External"/><Relationship Id="rId29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24" Type="http://schemas.openxmlformats.org/officeDocument/2006/relationships/hyperlink" Target="https://myshsu-my.sharepoint.com/:x:/g/personal/tlv013_shsu_edu/EeyRVtFSr71CvnfO4pgB7akBy2DAEq7GSainKMY2C0nXMQ?e=MARTWW" TargetMode="External"/><Relationship Id="rId32" Type="http://schemas.openxmlformats.org/officeDocument/2006/relationships/hyperlink" Target="https://myshsu-my.sharepoint.com/:x:/g/personal/tlv013_shsu_edu/EeyRVtFSr71CvnfO4pgB7akBy2DAEq7GSainKMY2C0nXMQ?e=MARTWW" TargetMode="External"/><Relationship Id="rId5" Type="http://schemas.openxmlformats.org/officeDocument/2006/relationships/styles" Target="styles.xml"/><Relationship Id="rId15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23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28" Type="http://schemas.openxmlformats.org/officeDocument/2006/relationships/hyperlink" Target="https://myshsu-my.sharepoint.com/:x:/g/personal/tlv013_shsu_edu/EeyRVtFSr71CvnfO4pgB7akBy2DAEq7GSainKMY2C0nXMQ?e=MARTWW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31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shsu-my.sharepoint.com/:x:/g/personal/tlv013_shsu_edu/EeyRVtFSr71CvnfO4pgB7akBy2DAEq7GSainKMY2C0nXMQ?e=MARTWW" TargetMode="External"/><Relationship Id="rId22" Type="http://schemas.openxmlformats.org/officeDocument/2006/relationships/hyperlink" Target="https://myshsu-my.sharepoint.com/:x:/g/personal/tlv013_shsu_edu/EeyRVtFSr71CvnfO4pgB7akBy2DAEq7GSainKMY2C0nXMQ?e=MARTWW" TargetMode="External"/><Relationship Id="rId27" Type="http://schemas.openxmlformats.org/officeDocument/2006/relationships/hyperlink" Target="https://2376b81f-f2f1-41f2-a716-f552ec6bd5e2.filesusr.com/ugd/7c8513_bafc830aa48e41afa035c4f1a2b56041.docx?dn=Progression%20of%20Student%20Teaching%20.docx" TargetMode="External"/><Relationship Id="rId30" Type="http://schemas.openxmlformats.org/officeDocument/2006/relationships/hyperlink" Target="https://myshsu-my.sharepoint.com/:x:/g/personal/tlv013_shsu_edu/EeyRVtFSr71CvnfO4pgB7akBy2DAEq7GSainKMY2C0nXMQ?e=MARTWW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D0CDD8739447AF6B86D5D03550BD" ma:contentTypeVersion="15" ma:contentTypeDescription="Create a new document." ma:contentTypeScope="" ma:versionID="67bcf0aa832d3f6fbee722f1780e53de">
  <xsd:schema xmlns:xsd="http://www.w3.org/2001/XMLSchema" xmlns:xs="http://www.w3.org/2001/XMLSchema" xmlns:p="http://schemas.microsoft.com/office/2006/metadata/properties" xmlns:ns2="4251a50f-b450-4859-a617-fe54b415fcc0" xmlns:ns3="f6586081-3a33-4c1f-b515-66132bd9aa89" targetNamespace="http://schemas.microsoft.com/office/2006/metadata/properties" ma:root="true" ma:fieldsID="23fe5352d358e4cb18da3a39af14dd7a" ns2:_="" ns3:_="">
    <xsd:import namespace="4251a50f-b450-4859-a617-fe54b415fcc0"/>
    <xsd:import namespace="f6586081-3a33-4c1f-b515-66132bd9aa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1a50f-b450-4859-a617-fe54b415f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cb73981-a9bb-45d8-bca2-d3ecf1cf2a55}" ma:internalName="TaxCatchAll" ma:showField="CatchAllData" ma:web="4251a50f-b450-4859-a617-fe54b415f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86081-3a33-4c1f-b515-66132bd9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86081-3a33-4c1f-b515-66132bd9aa89">
      <Terms xmlns="http://schemas.microsoft.com/office/infopath/2007/PartnerControls"/>
    </lcf76f155ced4ddcb4097134ff3c332f>
    <TaxCatchAll xmlns="4251a50f-b450-4859-a617-fe54b415fcc0" xsi:nil="true"/>
  </documentManagement>
</p:properties>
</file>

<file path=customXml/itemProps1.xml><?xml version="1.0" encoding="utf-8"?>
<ds:datastoreItem xmlns:ds="http://schemas.openxmlformats.org/officeDocument/2006/customXml" ds:itemID="{2EEFBD7A-55AB-4CA7-856E-C9C5F796F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BBE02-B24E-4728-9FF0-66EB980062AF}"/>
</file>

<file path=customXml/itemProps3.xml><?xml version="1.0" encoding="utf-8"?>
<ds:datastoreItem xmlns:ds="http://schemas.openxmlformats.org/officeDocument/2006/customXml" ds:itemID="{2AAC10B9-DC47-4390-BD12-B604407005F3}">
  <ds:schemaRefs>
    <ds:schemaRef ds:uri="http://schemas.microsoft.com/office/2006/metadata/properties"/>
    <ds:schemaRef ds:uri="http://schemas.microsoft.com/office/infopath/2007/PartnerControls"/>
    <ds:schemaRef ds:uri="f6586081-3a33-4c1f-b515-66132bd9aa89"/>
    <ds:schemaRef ds:uri="4251a50f-b450-4859-a617-fe54b415f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3649</Words>
  <Characters>18979</Characters>
  <Application>Microsoft Office Word</Application>
  <DocSecurity>0</DocSecurity>
  <Lines>474</Lines>
  <Paragraphs>348</Paragraphs>
  <ScaleCrop>false</ScaleCrop>
  <Company/>
  <LinksUpToDate>false</LinksUpToDate>
  <CharactersWithSpaces>22280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Voelker, Tracy</dc:creator>
  <cp:keywords/>
  <dc:description/>
  <cp:lastModifiedBy>Taylor, Angie</cp:lastModifiedBy>
  <cp:revision>14</cp:revision>
  <dcterms:created xsi:type="dcterms:W3CDTF">2026-02-02T02:25:00Z</dcterms:created>
  <dcterms:modified xsi:type="dcterms:W3CDTF">2026-02-02T02:36:00Z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0x010100E675D0CDD8739447AF6B86D5D03550BD</vt:lpwstr>
  </property>
  <property fmtid="{D5CDD505-2E9C-101B-9397-08002B2CF9AE}" pid="3" name="MediaServiceImageTags">
    <vt:lpwstr/>
  </property>
</Properties>
</file>